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4D" w:rsidRDefault="00BB554D" w:rsidP="00BB554D">
      <w:pPr>
        <w:pStyle w:val="NoSpacing"/>
        <w:rPr>
          <w:rFonts w:ascii="Times New Roman" w:hAnsi="Times New Roman" w:cs="Times New Roman"/>
          <w:b/>
          <w:sz w:val="24"/>
          <w:szCs w:val="24"/>
          <w:u w:val="single"/>
        </w:rPr>
      </w:pPr>
      <w:r w:rsidRPr="00BB554D">
        <w:rPr>
          <w:rFonts w:ascii="Times New Roman" w:hAnsi="Times New Roman" w:cs="Times New Roman"/>
          <w:b/>
          <w:sz w:val="24"/>
          <w:szCs w:val="24"/>
          <w:u w:val="single"/>
        </w:rPr>
        <w:t>Pupil Premium Report (Verbal)</w:t>
      </w:r>
      <w:r w:rsidR="00EC6B01" w:rsidRPr="00EC6B01">
        <w:rPr>
          <w:rFonts w:ascii="Times New Roman" w:hAnsi="Times New Roman" w:cs="Times New Roman"/>
          <w:b/>
          <w:sz w:val="24"/>
          <w:szCs w:val="24"/>
        </w:rPr>
        <w:t xml:space="preserve">      </w:t>
      </w:r>
      <w:r w:rsidR="00EC6B01">
        <w:rPr>
          <w:rFonts w:ascii="Times New Roman" w:hAnsi="Times New Roman" w:cs="Times New Roman"/>
          <w:b/>
          <w:sz w:val="24"/>
          <w:szCs w:val="24"/>
        </w:rPr>
        <w:tab/>
      </w:r>
      <w:r w:rsidR="00EC6B01">
        <w:rPr>
          <w:rFonts w:ascii="Times New Roman" w:hAnsi="Times New Roman" w:cs="Times New Roman"/>
          <w:b/>
          <w:sz w:val="24"/>
          <w:szCs w:val="24"/>
        </w:rPr>
        <w:tab/>
      </w:r>
      <w:r w:rsidR="00EC6B01">
        <w:rPr>
          <w:rFonts w:ascii="Times New Roman" w:hAnsi="Times New Roman" w:cs="Times New Roman"/>
          <w:b/>
          <w:sz w:val="24"/>
          <w:szCs w:val="24"/>
        </w:rPr>
        <w:tab/>
      </w:r>
      <w:r w:rsidR="00EC6B01">
        <w:rPr>
          <w:rFonts w:ascii="Times New Roman" w:hAnsi="Times New Roman" w:cs="Times New Roman"/>
          <w:b/>
          <w:sz w:val="24"/>
          <w:szCs w:val="24"/>
        </w:rPr>
        <w:tab/>
      </w:r>
      <w:r w:rsidRPr="00BB554D">
        <w:rPr>
          <w:rFonts w:ascii="Times New Roman" w:hAnsi="Times New Roman" w:cs="Times New Roman"/>
          <w:b/>
          <w:sz w:val="24"/>
          <w:szCs w:val="24"/>
          <w:u w:val="single"/>
        </w:rPr>
        <w:t>Monday 30</w:t>
      </w:r>
      <w:r w:rsidRPr="00BB554D">
        <w:rPr>
          <w:rFonts w:ascii="Times New Roman" w:hAnsi="Times New Roman" w:cs="Times New Roman"/>
          <w:b/>
          <w:sz w:val="24"/>
          <w:szCs w:val="24"/>
          <w:u w:val="single"/>
          <w:vertAlign w:val="superscript"/>
        </w:rPr>
        <w:t>th</w:t>
      </w:r>
      <w:r w:rsidRPr="00BB554D">
        <w:rPr>
          <w:rFonts w:ascii="Times New Roman" w:hAnsi="Times New Roman" w:cs="Times New Roman"/>
          <w:b/>
          <w:sz w:val="24"/>
          <w:szCs w:val="24"/>
          <w:u w:val="single"/>
        </w:rPr>
        <w:t xml:space="preserve"> November 2015</w:t>
      </w:r>
    </w:p>
    <w:p w:rsidR="00BB554D" w:rsidRDefault="00BB554D" w:rsidP="00BB554D">
      <w:pPr>
        <w:pStyle w:val="NoSpacing"/>
        <w:rPr>
          <w:rFonts w:ascii="Times New Roman" w:hAnsi="Times New Roman" w:cs="Times New Roman"/>
          <w:b/>
          <w:sz w:val="24"/>
          <w:szCs w:val="24"/>
          <w:u w:val="single"/>
        </w:rPr>
      </w:pPr>
    </w:p>
    <w:p w:rsidR="00BB554D" w:rsidRDefault="00BB554D" w:rsidP="00BB554D">
      <w:pPr>
        <w:pStyle w:val="NoSpacing"/>
        <w:rPr>
          <w:rFonts w:ascii="Times New Roman" w:hAnsi="Times New Roman" w:cs="Times New Roman"/>
          <w:sz w:val="24"/>
          <w:szCs w:val="24"/>
        </w:rPr>
      </w:pPr>
      <w:r w:rsidRPr="00BB554D">
        <w:rPr>
          <w:rFonts w:ascii="Times New Roman" w:hAnsi="Times New Roman" w:cs="Times New Roman"/>
          <w:sz w:val="24"/>
          <w:szCs w:val="24"/>
        </w:rPr>
        <w:t>The table</w:t>
      </w:r>
      <w:r w:rsidR="00EC6B01">
        <w:rPr>
          <w:rFonts w:ascii="Times New Roman" w:hAnsi="Times New Roman" w:cs="Times New Roman"/>
          <w:sz w:val="24"/>
          <w:szCs w:val="24"/>
        </w:rPr>
        <w:t>s below show</w:t>
      </w:r>
      <w:r w:rsidRPr="00BB554D">
        <w:rPr>
          <w:rFonts w:ascii="Times New Roman" w:hAnsi="Times New Roman" w:cs="Times New Roman"/>
          <w:sz w:val="24"/>
          <w:szCs w:val="24"/>
        </w:rPr>
        <w:t xml:space="preserve"> a breakdown of the numbers of Pupil </w:t>
      </w:r>
      <w:r w:rsidR="00EC6B01">
        <w:rPr>
          <w:rFonts w:ascii="Times New Roman" w:hAnsi="Times New Roman" w:cs="Times New Roman"/>
          <w:sz w:val="24"/>
          <w:szCs w:val="24"/>
        </w:rPr>
        <w:t xml:space="preserve">and Service </w:t>
      </w:r>
      <w:r w:rsidRPr="00BB554D">
        <w:rPr>
          <w:rFonts w:ascii="Times New Roman" w:hAnsi="Times New Roman" w:cs="Times New Roman"/>
          <w:sz w:val="24"/>
          <w:szCs w:val="24"/>
        </w:rPr>
        <w:t xml:space="preserve">Premium </w:t>
      </w:r>
      <w:r w:rsidR="00EC6B01">
        <w:rPr>
          <w:rFonts w:ascii="Times New Roman" w:hAnsi="Times New Roman" w:cs="Times New Roman"/>
          <w:sz w:val="24"/>
          <w:szCs w:val="24"/>
        </w:rPr>
        <w:t xml:space="preserve">children </w:t>
      </w:r>
      <w:r w:rsidRPr="00BB554D">
        <w:rPr>
          <w:rFonts w:ascii="Times New Roman" w:hAnsi="Times New Roman" w:cs="Times New Roman"/>
          <w:sz w:val="24"/>
          <w:szCs w:val="24"/>
        </w:rPr>
        <w:t>in school as at November 2015</w:t>
      </w:r>
      <w:r w:rsidR="00EC6B01">
        <w:rPr>
          <w:rFonts w:ascii="Times New Roman" w:hAnsi="Times New Roman" w:cs="Times New Roman"/>
          <w:sz w:val="24"/>
          <w:szCs w:val="24"/>
        </w:rPr>
        <w:t>.</w:t>
      </w:r>
    </w:p>
    <w:tbl>
      <w:tblPr>
        <w:tblW w:w="7549" w:type="dxa"/>
        <w:tblInd w:w="93" w:type="dxa"/>
        <w:tblLook w:val="04A0" w:firstRow="1" w:lastRow="0" w:firstColumn="1" w:lastColumn="0" w:noHBand="0" w:noVBand="1"/>
      </w:tblPr>
      <w:tblGrid>
        <w:gridCol w:w="960"/>
        <w:gridCol w:w="1352"/>
        <w:gridCol w:w="1360"/>
        <w:gridCol w:w="1360"/>
        <w:gridCol w:w="1320"/>
        <w:gridCol w:w="1197"/>
      </w:tblGrid>
      <w:tr w:rsidR="00EC6B01" w:rsidRPr="00EC6B01" w:rsidTr="00EC6B01">
        <w:trPr>
          <w:trHeight w:val="300"/>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p>
        </w:tc>
        <w:tc>
          <w:tcPr>
            <w:tcW w:w="4040" w:type="dxa"/>
            <w:gridSpan w:val="3"/>
            <w:tcBorders>
              <w:top w:val="nil"/>
              <w:left w:val="nil"/>
              <w:bottom w:val="nil"/>
              <w:right w:val="nil"/>
            </w:tcBorders>
            <w:shd w:val="clear" w:color="000000" w:fill="C5D9F1"/>
            <w:noWrap/>
            <w:vAlign w:val="bottom"/>
            <w:hideMark/>
          </w:tcPr>
          <w:p w:rsidR="00EC6B01" w:rsidRPr="00EC6B01" w:rsidRDefault="00EC6B01" w:rsidP="00EC6B01">
            <w:pPr>
              <w:spacing w:after="0" w:line="240" w:lineRule="auto"/>
              <w:jc w:val="center"/>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 xml:space="preserve">Pupil Premium </w:t>
            </w:r>
            <w:r w:rsidRPr="00EC6B01">
              <w:rPr>
                <w:rFonts w:ascii="Times New Roman" w:eastAsia="Times New Roman" w:hAnsi="Times New Roman" w:cs="Times New Roman"/>
                <w:b/>
                <w:bCs/>
                <w:color w:val="000000"/>
                <w:sz w:val="24"/>
                <w:szCs w:val="24"/>
                <w:lang w:eastAsia="en-GB"/>
              </w:rPr>
              <w:t>(disadvantaged)</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p>
        </w:tc>
        <w:tc>
          <w:tcPr>
            <w:tcW w:w="1360" w:type="dxa"/>
            <w:tcBorders>
              <w:top w:val="nil"/>
              <w:left w:val="nil"/>
              <w:bottom w:val="nil"/>
              <w:right w:val="nil"/>
            </w:tcBorders>
            <w:shd w:val="clear" w:color="000000" w:fill="C5D9F1"/>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FSM</w:t>
            </w:r>
          </w:p>
        </w:tc>
        <w:tc>
          <w:tcPr>
            <w:tcW w:w="1360" w:type="dxa"/>
            <w:tcBorders>
              <w:top w:val="nil"/>
              <w:left w:val="nil"/>
              <w:bottom w:val="nil"/>
              <w:right w:val="nil"/>
            </w:tcBorders>
            <w:shd w:val="clear" w:color="000000" w:fill="C5D9F1"/>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Ever 6</w:t>
            </w:r>
          </w:p>
        </w:tc>
        <w:tc>
          <w:tcPr>
            <w:tcW w:w="1320" w:type="dxa"/>
            <w:tcBorders>
              <w:top w:val="nil"/>
              <w:left w:val="nil"/>
              <w:bottom w:val="nil"/>
              <w:right w:val="nil"/>
            </w:tcBorders>
            <w:shd w:val="clear" w:color="000000" w:fill="C5D9F1"/>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AFC</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TOTAL</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Reception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4</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1</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2</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0</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197"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2</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2</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2</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2</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197"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4</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3</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4</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2</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1</w:t>
            </w:r>
          </w:p>
        </w:tc>
        <w:tc>
          <w:tcPr>
            <w:tcW w:w="1197"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7</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4</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0</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4</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197"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4</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5</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1</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3</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197"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4</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6</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2</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2</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2</w:t>
            </w:r>
          </w:p>
        </w:tc>
        <w:tc>
          <w:tcPr>
            <w:tcW w:w="1197"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6</w:t>
            </w: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TOTAL</w:t>
            </w:r>
          </w:p>
        </w:tc>
        <w:tc>
          <w:tcPr>
            <w:tcW w:w="1360" w:type="dxa"/>
            <w:tcBorders>
              <w:top w:val="nil"/>
              <w:left w:val="nil"/>
              <w:bottom w:val="single" w:sz="4" w:space="0" w:color="auto"/>
              <w:right w:val="single" w:sz="4" w:space="0" w:color="auto"/>
            </w:tcBorders>
            <w:shd w:val="clear" w:color="000000" w:fill="C5D9F1"/>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15</w:t>
            </w:r>
          </w:p>
        </w:tc>
        <w:tc>
          <w:tcPr>
            <w:tcW w:w="1360" w:type="dxa"/>
            <w:tcBorders>
              <w:top w:val="nil"/>
              <w:left w:val="nil"/>
              <w:bottom w:val="single" w:sz="4" w:space="0" w:color="auto"/>
              <w:right w:val="single" w:sz="4" w:space="0" w:color="auto"/>
            </w:tcBorders>
            <w:shd w:val="clear" w:color="000000" w:fill="C5D9F1"/>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13</w:t>
            </w:r>
          </w:p>
        </w:tc>
        <w:tc>
          <w:tcPr>
            <w:tcW w:w="1320" w:type="dxa"/>
            <w:tcBorders>
              <w:top w:val="nil"/>
              <w:left w:val="nil"/>
              <w:bottom w:val="single" w:sz="4" w:space="0" w:color="auto"/>
              <w:right w:val="single" w:sz="4" w:space="0" w:color="auto"/>
            </w:tcBorders>
            <w:shd w:val="clear" w:color="000000" w:fill="C5D9F1"/>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3</w:t>
            </w:r>
          </w:p>
        </w:tc>
        <w:tc>
          <w:tcPr>
            <w:tcW w:w="1197"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31</w:t>
            </w:r>
          </w:p>
        </w:tc>
      </w:tr>
      <w:tr w:rsidR="00EC6B01" w:rsidRPr="00EC6B01" w:rsidTr="00EC6B01">
        <w:trPr>
          <w:trHeight w:val="300"/>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00"/>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2720" w:type="dxa"/>
            <w:gridSpan w:val="2"/>
            <w:tcBorders>
              <w:top w:val="nil"/>
              <w:left w:val="nil"/>
              <w:bottom w:val="nil"/>
              <w:right w:val="nil"/>
            </w:tcBorders>
            <w:shd w:val="clear" w:color="000000" w:fill="FDE9D9"/>
            <w:noWrap/>
            <w:vAlign w:val="bottom"/>
            <w:hideMark/>
          </w:tcPr>
          <w:p w:rsidR="00EC6B01" w:rsidRPr="00EC6B01" w:rsidRDefault="00EC6B01" w:rsidP="00EC6B01">
            <w:pPr>
              <w:spacing w:after="0" w:line="240" w:lineRule="auto"/>
              <w:jc w:val="center"/>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Service Premium</w:t>
            </w: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000000" w:fill="FDE9D9"/>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Service</w:t>
            </w:r>
          </w:p>
        </w:tc>
        <w:tc>
          <w:tcPr>
            <w:tcW w:w="1360" w:type="dxa"/>
            <w:tcBorders>
              <w:top w:val="nil"/>
              <w:left w:val="nil"/>
              <w:bottom w:val="nil"/>
              <w:right w:val="nil"/>
            </w:tcBorders>
            <w:shd w:val="clear" w:color="000000" w:fill="FDE9D9"/>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Ever 4</w:t>
            </w: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jc w:val="center"/>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TOTAL</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Reception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6</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1</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9</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9</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2</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15</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15</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3</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13</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13</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4E3D8D">
        <w:trPr>
          <w:trHeight w:val="413"/>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4</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9</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1</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10</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4E3D8D">
        <w:trPr>
          <w:trHeight w:val="350"/>
        </w:trPr>
        <w:tc>
          <w:tcPr>
            <w:tcW w:w="960" w:type="dxa"/>
            <w:tcBorders>
              <w:top w:val="nil"/>
              <w:left w:val="nil"/>
              <w:bottom w:val="nil"/>
              <w:right w:val="nil"/>
            </w:tcBorders>
            <w:shd w:val="clear" w:color="auto" w:fill="auto"/>
            <w:noWrap/>
            <w:vAlign w:val="bottom"/>
            <w:hideMark/>
          </w:tcPr>
          <w:p w:rsidR="00951E71" w:rsidRDefault="00951E71" w:rsidP="00EC6B01">
            <w:pPr>
              <w:spacing w:after="0" w:line="240" w:lineRule="auto"/>
              <w:rPr>
                <w:rFonts w:ascii="Times New Roman" w:eastAsia="Times New Roman" w:hAnsi="Times New Roman" w:cs="Times New Roman"/>
                <w:color w:val="000000"/>
                <w:lang w:eastAsia="en-GB"/>
              </w:rPr>
            </w:pPr>
          </w:p>
          <w:p w:rsidR="00951E71" w:rsidRPr="00EC6B01" w:rsidRDefault="00951E7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5</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7</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234497" w:rsidP="00EC6B01">
            <w:pPr>
              <w:spacing w:after="0" w:line="240" w:lineRule="auto"/>
              <w:jc w:val="right"/>
              <w:rPr>
                <w:rFonts w:ascii="Times New Roman" w:eastAsia="Times New Roman" w:hAnsi="Times New Roman" w:cs="Times New Roman"/>
                <w:b/>
                <w:bCs/>
                <w:color w:val="000000"/>
                <w:sz w:val="28"/>
                <w:szCs w:val="28"/>
                <w:lang w:eastAsia="en-GB"/>
              </w:rPr>
            </w:pPr>
            <w:r w:rsidRPr="004E3D8D">
              <w:rPr>
                <w:rFonts w:ascii="Times New Roman" w:eastAsia="Times New Roman" w:hAnsi="Times New Roman" w:cs="Times New Roman"/>
                <w:b/>
                <w:bCs/>
                <w:color w:val="000000"/>
                <w:sz w:val="28"/>
                <w:szCs w:val="28"/>
                <w:lang w:eastAsia="en-GB"/>
              </w:rPr>
              <w:t>7</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6</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6</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6</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TOTAL</w:t>
            </w:r>
          </w:p>
        </w:tc>
        <w:tc>
          <w:tcPr>
            <w:tcW w:w="1360" w:type="dxa"/>
            <w:tcBorders>
              <w:top w:val="nil"/>
              <w:left w:val="nil"/>
              <w:bottom w:val="single" w:sz="4" w:space="0" w:color="auto"/>
              <w:right w:val="single" w:sz="4" w:space="0" w:color="auto"/>
            </w:tcBorders>
            <w:shd w:val="clear" w:color="000000" w:fill="FDE9D9"/>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65</w:t>
            </w:r>
          </w:p>
        </w:tc>
        <w:tc>
          <w:tcPr>
            <w:tcW w:w="1360" w:type="dxa"/>
            <w:tcBorders>
              <w:top w:val="nil"/>
              <w:left w:val="nil"/>
              <w:bottom w:val="single" w:sz="4" w:space="0" w:color="auto"/>
              <w:right w:val="single" w:sz="4" w:space="0" w:color="auto"/>
            </w:tcBorders>
            <w:shd w:val="clear" w:color="000000" w:fill="FDE9D9"/>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1</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66</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00"/>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00"/>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000000" w:fill="C5D9F1"/>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lang w:eastAsia="en-GB"/>
              </w:rPr>
            </w:pPr>
            <w:r w:rsidRPr="00EC6B01">
              <w:rPr>
                <w:rFonts w:ascii="Times New Roman" w:eastAsia="Times New Roman" w:hAnsi="Times New Roman" w:cs="Times New Roman"/>
                <w:b/>
                <w:bCs/>
                <w:color w:val="000000"/>
                <w:lang w:eastAsia="en-GB"/>
              </w:rPr>
              <w:t>Pupil Prem.</w:t>
            </w:r>
          </w:p>
        </w:tc>
        <w:tc>
          <w:tcPr>
            <w:tcW w:w="1360" w:type="dxa"/>
            <w:tcBorders>
              <w:top w:val="nil"/>
              <w:left w:val="nil"/>
              <w:bottom w:val="nil"/>
              <w:right w:val="nil"/>
            </w:tcBorders>
            <w:shd w:val="clear" w:color="000000" w:fill="FDE9D9"/>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lang w:eastAsia="en-GB"/>
              </w:rPr>
            </w:pPr>
            <w:r w:rsidRPr="00EC6B01">
              <w:rPr>
                <w:rFonts w:ascii="Times New Roman" w:eastAsia="Times New Roman" w:hAnsi="Times New Roman" w:cs="Times New Roman"/>
                <w:b/>
                <w:bCs/>
                <w:color w:val="000000"/>
                <w:lang w:eastAsia="en-GB"/>
              </w:rPr>
              <w:t>Serv. Prem.</w:t>
            </w: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jc w:val="center"/>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TOTAL</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Reception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10</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1</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2</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9</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11</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2</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4</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15</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19</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3</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7</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13</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20</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4</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4</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10</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14</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5</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4</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7</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11</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28"/>
                <w:szCs w:val="28"/>
                <w:lang w:eastAsia="en-GB"/>
              </w:rPr>
            </w:pPr>
            <w:r w:rsidRPr="00EC6B01">
              <w:rPr>
                <w:rFonts w:ascii="Times New Roman" w:eastAsia="Times New Roman" w:hAnsi="Times New Roman" w:cs="Times New Roman"/>
                <w:color w:val="000000"/>
                <w:sz w:val="28"/>
                <w:szCs w:val="28"/>
                <w:lang w:eastAsia="en-GB"/>
              </w:rPr>
              <w:t>Year 6</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6</w:t>
            </w:r>
          </w:p>
        </w:tc>
        <w:tc>
          <w:tcPr>
            <w:tcW w:w="136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6</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lang w:eastAsia="en-GB"/>
              </w:rPr>
            </w:pPr>
            <w:r w:rsidRPr="00EC6B01">
              <w:rPr>
                <w:rFonts w:ascii="Times New Roman" w:eastAsia="Times New Roman" w:hAnsi="Times New Roman" w:cs="Times New Roman"/>
                <w:color w:val="000000"/>
                <w:lang w:eastAsia="en-GB"/>
              </w:rPr>
              <w:t>12</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75"/>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TOTAL</w:t>
            </w:r>
          </w:p>
        </w:tc>
        <w:tc>
          <w:tcPr>
            <w:tcW w:w="1360" w:type="dxa"/>
            <w:tcBorders>
              <w:top w:val="nil"/>
              <w:left w:val="nil"/>
              <w:bottom w:val="single" w:sz="4" w:space="0" w:color="auto"/>
              <w:right w:val="single" w:sz="4" w:space="0" w:color="auto"/>
            </w:tcBorders>
            <w:shd w:val="clear" w:color="000000" w:fill="FDE9D9"/>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31</w:t>
            </w:r>
          </w:p>
        </w:tc>
        <w:tc>
          <w:tcPr>
            <w:tcW w:w="1360" w:type="dxa"/>
            <w:tcBorders>
              <w:top w:val="nil"/>
              <w:left w:val="nil"/>
              <w:bottom w:val="single" w:sz="4" w:space="0" w:color="auto"/>
              <w:right w:val="single" w:sz="4" w:space="0" w:color="auto"/>
            </w:tcBorders>
            <w:shd w:val="clear" w:color="000000" w:fill="FDE9D9"/>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66</w:t>
            </w:r>
          </w:p>
        </w:tc>
        <w:tc>
          <w:tcPr>
            <w:tcW w:w="1320" w:type="dxa"/>
            <w:tcBorders>
              <w:top w:val="nil"/>
              <w:left w:val="nil"/>
              <w:bottom w:val="single" w:sz="4" w:space="0" w:color="auto"/>
              <w:right w:val="single" w:sz="4" w:space="0" w:color="auto"/>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b/>
                <w:bCs/>
                <w:color w:val="000000"/>
                <w:sz w:val="28"/>
                <w:szCs w:val="28"/>
                <w:lang w:eastAsia="en-GB"/>
              </w:rPr>
            </w:pPr>
            <w:r w:rsidRPr="00EC6B01">
              <w:rPr>
                <w:rFonts w:ascii="Times New Roman" w:eastAsia="Times New Roman" w:hAnsi="Times New Roman" w:cs="Times New Roman"/>
                <w:b/>
                <w:bCs/>
                <w:color w:val="000000"/>
                <w:sz w:val="28"/>
                <w:szCs w:val="28"/>
                <w:lang w:eastAsia="en-GB"/>
              </w:rPr>
              <w:t>97</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r w:rsidR="00EC6B01" w:rsidRPr="00EC6B01" w:rsidTr="00EC6B01">
        <w:trPr>
          <w:trHeight w:val="300"/>
        </w:trPr>
        <w:tc>
          <w:tcPr>
            <w:tcW w:w="9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52"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c>
          <w:tcPr>
            <w:tcW w:w="136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sz w:val="16"/>
                <w:szCs w:val="16"/>
                <w:lang w:eastAsia="en-GB"/>
              </w:rPr>
            </w:pPr>
            <w:r w:rsidRPr="00EC6B01">
              <w:rPr>
                <w:rFonts w:ascii="Times New Roman" w:eastAsia="Times New Roman" w:hAnsi="Times New Roman" w:cs="Times New Roman"/>
                <w:color w:val="000000"/>
                <w:sz w:val="16"/>
                <w:szCs w:val="16"/>
                <w:lang w:eastAsia="en-GB"/>
              </w:rPr>
              <w:t>check</w:t>
            </w:r>
          </w:p>
        </w:tc>
        <w:tc>
          <w:tcPr>
            <w:tcW w:w="1320"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jc w:val="right"/>
              <w:rPr>
                <w:rFonts w:ascii="Times New Roman" w:eastAsia="Times New Roman" w:hAnsi="Times New Roman" w:cs="Times New Roman"/>
                <w:color w:val="000000"/>
                <w:sz w:val="16"/>
                <w:szCs w:val="16"/>
                <w:lang w:eastAsia="en-GB"/>
              </w:rPr>
            </w:pPr>
            <w:r w:rsidRPr="00EC6B01">
              <w:rPr>
                <w:rFonts w:ascii="Times New Roman" w:eastAsia="Times New Roman" w:hAnsi="Times New Roman" w:cs="Times New Roman"/>
                <w:color w:val="000000"/>
                <w:sz w:val="16"/>
                <w:szCs w:val="16"/>
                <w:lang w:eastAsia="en-GB"/>
              </w:rPr>
              <w:t>0</w:t>
            </w:r>
          </w:p>
        </w:tc>
        <w:tc>
          <w:tcPr>
            <w:tcW w:w="1197" w:type="dxa"/>
            <w:tcBorders>
              <w:top w:val="nil"/>
              <w:left w:val="nil"/>
              <w:bottom w:val="nil"/>
              <w:right w:val="nil"/>
            </w:tcBorders>
            <w:shd w:val="clear" w:color="auto" w:fill="auto"/>
            <w:noWrap/>
            <w:vAlign w:val="bottom"/>
            <w:hideMark/>
          </w:tcPr>
          <w:p w:rsidR="00EC6B01" w:rsidRPr="00EC6B01" w:rsidRDefault="00EC6B01" w:rsidP="00EC6B01">
            <w:pPr>
              <w:spacing w:after="0" w:line="240" w:lineRule="auto"/>
              <w:rPr>
                <w:rFonts w:ascii="Times New Roman" w:eastAsia="Times New Roman" w:hAnsi="Times New Roman" w:cs="Times New Roman"/>
                <w:color w:val="000000"/>
                <w:lang w:eastAsia="en-GB"/>
              </w:rPr>
            </w:pPr>
          </w:p>
        </w:tc>
      </w:tr>
    </w:tbl>
    <w:p w:rsidR="00EC6B01" w:rsidRPr="00EC6B01" w:rsidRDefault="00EC6B01" w:rsidP="00BB554D">
      <w:pPr>
        <w:pStyle w:val="NoSpacing"/>
        <w:rPr>
          <w:rFonts w:ascii="Times New Roman" w:hAnsi="Times New Roman" w:cs="Times New Roman"/>
          <w:b/>
          <w:sz w:val="24"/>
          <w:szCs w:val="24"/>
        </w:rPr>
      </w:pPr>
      <w:r w:rsidRPr="00EC6B01">
        <w:rPr>
          <w:rFonts w:ascii="Times New Roman" w:hAnsi="Times New Roman" w:cs="Times New Roman"/>
          <w:b/>
          <w:sz w:val="24"/>
          <w:szCs w:val="24"/>
        </w:rPr>
        <w:t>NOTES:</w:t>
      </w:r>
    </w:p>
    <w:p w:rsidR="00BB554D" w:rsidRDefault="00EC6B01" w:rsidP="00BB554D">
      <w:pPr>
        <w:pStyle w:val="NoSpacing"/>
        <w:rPr>
          <w:rFonts w:ascii="Times New Roman" w:hAnsi="Times New Roman" w:cs="Times New Roman"/>
          <w:sz w:val="24"/>
          <w:szCs w:val="24"/>
        </w:rPr>
      </w:pPr>
      <w:r>
        <w:rPr>
          <w:rFonts w:ascii="Times New Roman" w:hAnsi="Times New Roman" w:cs="Times New Roman"/>
          <w:sz w:val="24"/>
          <w:szCs w:val="24"/>
        </w:rPr>
        <w:t>FSM - Free School Meals</w:t>
      </w:r>
    </w:p>
    <w:p w:rsidR="00EC6B01" w:rsidRDefault="00EC6B01" w:rsidP="00BB554D">
      <w:pPr>
        <w:pStyle w:val="NoSpacing"/>
        <w:rPr>
          <w:rFonts w:ascii="Times New Roman" w:hAnsi="Times New Roman" w:cs="Times New Roman"/>
          <w:sz w:val="24"/>
          <w:szCs w:val="24"/>
        </w:rPr>
      </w:pPr>
      <w:r>
        <w:rPr>
          <w:rFonts w:ascii="Times New Roman" w:hAnsi="Times New Roman" w:cs="Times New Roman"/>
          <w:sz w:val="24"/>
          <w:szCs w:val="24"/>
        </w:rPr>
        <w:t xml:space="preserve">Ever 6 </w:t>
      </w:r>
      <w:proofErr w:type="gramStart"/>
      <w:r>
        <w:rPr>
          <w:rFonts w:ascii="Times New Roman" w:hAnsi="Times New Roman" w:cs="Times New Roman"/>
          <w:sz w:val="24"/>
          <w:szCs w:val="24"/>
        </w:rPr>
        <w:t>-  Children</w:t>
      </w:r>
      <w:proofErr w:type="gramEnd"/>
      <w:r>
        <w:rPr>
          <w:rFonts w:ascii="Times New Roman" w:hAnsi="Times New Roman" w:cs="Times New Roman"/>
          <w:sz w:val="24"/>
          <w:szCs w:val="24"/>
        </w:rPr>
        <w:t xml:space="preserve"> who have received free school meals within the last 6 years (but not currently)</w:t>
      </w:r>
    </w:p>
    <w:p w:rsidR="00EC6B01" w:rsidRDefault="00EC6B01" w:rsidP="00BB554D">
      <w:pPr>
        <w:pStyle w:val="NoSpacing"/>
        <w:rPr>
          <w:rFonts w:ascii="Times New Roman" w:hAnsi="Times New Roman" w:cs="Times New Roman"/>
          <w:sz w:val="24"/>
          <w:szCs w:val="24"/>
        </w:rPr>
      </w:pPr>
      <w:r>
        <w:rPr>
          <w:rFonts w:ascii="Times New Roman" w:hAnsi="Times New Roman" w:cs="Times New Roman"/>
          <w:sz w:val="24"/>
          <w:szCs w:val="24"/>
        </w:rPr>
        <w:t xml:space="preserve">Ever 4 </w:t>
      </w:r>
      <w:proofErr w:type="gramStart"/>
      <w:r>
        <w:rPr>
          <w:rFonts w:ascii="Times New Roman" w:hAnsi="Times New Roman" w:cs="Times New Roman"/>
          <w:sz w:val="24"/>
          <w:szCs w:val="24"/>
        </w:rPr>
        <w:t>-  Children</w:t>
      </w:r>
      <w:proofErr w:type="gramEnd"/>
      <w:r>
        <w:rPr>
          <w:rFonts w:ascii="Times New Roman" w:hAnsi="Times New Roman" w:cs="Times New Roman"/>
          <w:sz w:val="24"/>
          <w:szCs w:val="24"/>
        </w:rPr>
        <w:t xml:space="preserve"> who have been entitled to the service premium within the last 4 years (but not currently)</w:t>
      </w:r>
    </w:p>
    <w:p w:rsidR="00951E71" w:rsidRDefault="00951E71" w:rsidP="00BB554D">
      <w:pPr>
        <w:pStyle w:val="NoSpacing"/>
        <w:rPr>
          <w:rFonts w:ascii="Times New Roman" w:hAnsi="Times New Roman" w:cs="Times New Roman"/>
          <w:sz w:val="24"/>
          <w:szCs w:val="24"/>
        </w:rPr>
      </w:pPr>
    </w:p>
    <w:p w:rsidR="00951E71" w:rsidRDefault="00951E71" w:rsidP="00BB554D">
      <w:pPr>
        <w:pStyle w:val="NoSpacing"/>
        <w:rPr>
          <w:rFonts w:ascii="Times New Roman" w:hAnsi="Times New Roman" w:cs="Times New Roman"/>
          <w:sz w:val="24"/>
          <w:szCs w:val="24"/>
        </w:rPr>
      </w:pPr>
    </w:p>
    <w:p w:rsidR="00234497" w:rsidRPr="00234497" w:rsidRDefault="00234497" w:rsidP="00BB554D">
      <w:pPr>
        <w:pStyle w:val="NoSpacing"/>
        <w:rPr>
          <w:rFonts w:ascii="Times New Roman" w:hAnsi="Times New Roman" w:cs="Times New Roman"/>
          <w:b/>
          <w:sz w:val="24"/>
          <w:szCs w:val="24"/>
          <w:u w:val="single"/>
        </w:rPr>
      </w:pPr>
      <w:r w:rsidRPr="00234497">
        <w:rPr>
          <w:rFonts w:ascii="Times New Roman" w:hAnsi="Times New Roman" w:cs="Times New Roman"/>
          <w:b/>
          <w:sz w:val="24"/>
          <w:szCs w:val="24"/>
          <w:u w:val="single"/>
        </w:rPr>
        <w:t>Brief update on numbers</w:t>
      </w:r>
    </w:p>
    <w:p w:rsidR="00234497" w:rsidRDefault="00234497" w:rsidP="00BB554D">
      <w:pPr>
        <w:pStyle w:val="NoSpacing"/>
        <w:rPr>
          <w:rFonts w:ascii="Times New Roman" w:hAnsi="Times New Roman" w:cs="Times New Roman"/>
          <w:sz w:val="24"/>
          <w:szCs w:val="24"/>
        </w:rPr>
      </w:pPr>
    </w:p>
    <w:p w:rsidR="00951E71" w:rsidRDefault="00951E71" w:rsidP="00BB554D">
      <w:pPr>
        <w:pStyle w:val="NoSpacing"/>
        <w:rPr>
          <w:rFonts w:ascii="Times New Roman" w:hAnsi="Times New Roman" w:cs="Times New Roman"/>
          <w:sz w:val="24"/>
          <w:szCs w:val="24"/>
        </w:rPr>
      </w:pPr>
      <w:r>
        <w:rPr>
          <w:rFonts w:ascii="Times New Roman" w:hAnsi="Times New Roman" w:cs="Times New Roman"/>
          <w:sz w:val="24"/>
          <w:szCs w:val="24"/>
        </w:rPr>
        <w:t>As can be seen from the tables more than half of our children receiving some form of “premium” are children from service families who are therefore in receipt of the service rather than the pupil premium.</w:t>
      </w:r>
    </w:p>
    <w:p w:rsidR="001C7C81" w:rsidRDefault="001C7C81" w:rsidP="00BB554D">
      <w:pPr>
        <w:pStyle w:val="NoSpacing"/>
        <w:rPr>
          <w:rFonts w:ascii="Times New Roman" w:hAnsi="Times New Roman" w:cs="Times New Roman"/>
          <w:sz w:val="24"/>
          <w:szCs w:val="24"/>
        </w:rPr>
      </w:pPr>
    </w:p>
    <w:p w:rsidR="001C7C81" w:rsidRDefault="001C7C81" w:rsidP="00BB554D">
      <w:pPr>
        <w:pStyle w:val="NoSpacing"/>
        <w:rPr>
          <w:rFonts w:ascii="Times New Roman" w:hAnsi="Times New Roman" w:cs="Times New Roman"/>
          <w:sz w:val="24"/>
          <w:szCs w:val="24"/>
        </w:rPr>
      </w:pPr>
      <w:r>
        <w:rPr>
          <w:rFonts w:ascii="Times New Roman" w:hAnsi="Times New Roman" w:cs="Times New Roman"/>
          <w:sz w:val="24"/>
          <w:szCs w:val="24"/>
        </w:rPr>
        <w:t>Also of these service children an estimated 26 (40%) are EAL children (estimated because I have had to use my knowledge of the children and of surnames).</w:t>
      </w:r>
    </w:p>
    <w:p w:rsidR="00531056" w:rsidRDefault="00531056" w:rsidP="00BB554D">
      <w:pPr>
        <w:pStyle w:val="NoSpacing"/>
        <w:rPr>
          <w:rFonts w:ascii="Times New Roman" w:hAnsi="Times New Roman" w:cs="Times New Roman"/>
          <w:sz w:val="24"/>
          <w:szCs w:val="24"/>
        </w:rPr>
      </w:pPr>
    </w:p>
    <w:p w:rsidR="00531056" w:rsidRDefault="00531056" w:rsidP="00BB554D">
      <w:pPr>
        <w:pStyle w:val="NoSpacing"/>
        <w:rPr>
          <w:rFonts w:ascii="Times New Roman" w:hAnsi="Times New Roman" w:cs="Times New Roman"/>
          <w:sz w:val="24"/>
          <w:szCs w:val="24"/>
        </w:rPr>
      </w:pPr>
      <w:r>
        <w:rPr>
          <w:rFonts w:ascii="Times New Roman" w:hAnsi="Times New Roman" w:cs="Times New Roman"/>
          <w:sz w:val="24"/>
          <w:szCs w:val="24"/>
        </w:rPr>
        <w:t>Three of these service children also have</w:t>
      </w:r>
      <w:r w:rsidR="00EA3182">
        <w:rPr>
          <w:rFonts w:ascii="Times New Roman" w:hAnsi="Times New Roman" w:cs="Times New Roman"/>
          <w:sz w:val="24"/>
          <w:szCs w:val="24"/>
        </w:rPr>
        <w:t xml:space="preserve"> significant SEN needs – one has 1-to-1 TA support and the other two have 2-to-1 support.</w:t>
      </w:r>
    </w:p>
    <w:p w:rsidR="00951E71" w:rsidRDefault="00951E71" w:rsidP="00BB554D">
      <w:pPr>
        <w:pStyle w:val="NoSpacing"/>
        <w:rPr>
          <w:rFonts w:ascii="Times New Roman" w:hAnsi="Times New Roman" w:cs="Times New Roman"/>
          <w:sz w:val="24"/>
          <w:szCs w:val="24"/>
        </w:rPr>
      </w:pPr>
    </w:p>
    <w:p w:rsidR="00234497" w:rsidRDefault="00951E71" w:rsidP="00BB554D">
      <w:pPr>
        <w:pStyle w:val="NoSpacing"/>
        <w:rPr>
          <w:rFonts w:ascii="Times New Roman" w:hAnsi="Times New Roman" w:cs="Times New Roman"/>
          <w:sz w:val="24"/>
          <w:szCs w:val="24"/>
        </w:rPr>
      </w:pPr>
      <w:r>
        <w:rPr>
          <w:rFonts w:ascii="Times New Roman" w:hAnsi="Times New Roman" w:cs="Times New Roman"/>
          <w:sz w:val="24"/>
          <w:szCs w:val="24"/>
        </w:rPr>
        <w:t>This is significant because for this financial year the service premium is £</w:t>
      </w:r>
      <w:r w:rsidR="00234497">
        <w:rPr>
          <w:rFonts w:ascii="Times New Roman" w:hAnsi="Times New Roman" w:cs="Times New Roman"/>
          <w:sz w:val="24"/>
          <w:szCs w:val="24"/>
        </w:rPr>
        <w:t>1020</w:t>
      </w:r>
      <w:r>
        <w:rPr>
          <w:rFonts w:ascii="Times New Roman" w:hAnsi="Times New Roman" w:cs="Times New Roman"/>
          <w:sz w:val="24"/>
          <w:szCs w:val="24"/>
        </w:rPr>
        <w:t xml:space="preserve"> less than the Pupil premium</w:t>
      </w:r>
    </w:p>
    <w:p w:rsidR="00951E71" w:rsidRDefault="00951E71" w:rsidP="00BB554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P</w:t>
      </w:r>
      <w:r w:rsidR="003C43D6">
        <w:rPr>
          <w:rFonts w:ascii="Times New Roman" w:hAnsi="Times New Roman" w:cs="Times New Roman"/>
          <w:sz w:val="24"/>
          <w:szCs w:val="24"/>
        </w:rPr>
        <w:t>upil</w:t>
      </w:r>
      <w:proofErr w:type="gramEnd"/>
      <w:r w:rsidR="003C43D6">
        <w:rPr>
          <w:rFonts w:ascii="Times New Roman" w:hAnsi="Times New Roman" w:cs="Times New Roman"/>
          <w:sz w:val="24"/>
          <w:szCs w:val="24"/>
        </w:rPr>
        <w:t xml:space="preserve"> P</w:t>
      </w:r>
      <w:r w:rsidR="001C7C81">
        <w:rPr>
          <w:rFonts w:ascii="Times New Roman" w:hAnsi="Times New Roman" w:cs="Times New Roman"/>
          <w:sz w:val="24"/>
          <w:szCs w:val="24"/>
        </w:rPr>
        <w:t>remium</w:t>
      </w:r>
      <w:r>
        <w:rPr>
          <w:rFonts w:ascii="Times New Roman" w:hAnsi="Times New Roman" w:cs="Times New Roman"/>
          <w:sz w:val="24"/>
          <w:szCs w:val="24"/>
        </w:rPr>
        <w:t xml:space="preserve"> =</w:t>
      </w:r>
      <w:r w:rsidR="00234497">
        <w:rPr>
          <w:rFonts w:ascii="Times New Roman" w:hAnsi="Times New Roman" w:cs="Times New Roman"/>
          <w:sz w:val="24"/>
          <w:szCs w:val="24"/>
        </w:rPr>
        <w:t xml:space="preserve"> £1320</w:t>
      </w:r>
      <w:r>
        <w:rPr>
          <w:rFonts w:ascii="Times New Roman" w:hAnsi="Times New Roman" w:cs="Times New Roman"/>
          <w:sz w:val="24"/>
          <w:szCs w:val="24"/>
        </w:rPr>
        <w:t xml:space="preserve"> and Service Premium = £300)</w:t>
      </w:r>
    </w:p>
    <w:p w:rsidR="00234497" w:rsidRDefault="00234497" w:rsidP="00BB554D">
      <w:pPr>
        <w:pStyle w:val="NoSpacing"/>
        <w:rPr>
          <w:rFonts w:ascii="Times New Roman" w:hAnsi="Times New Roman" w:cs="Times New Roman"/>
          <w:sz w:val="24"/>
          <w:szCs w:val="24"/>
        </w:rPr>
      </w:pPr>
    </w:p>
    <w:p w:rsidR="00234497" w:rsidRPr="00234497" w:rsidRDefault="00234497" w:rsidP="00BB554D">
      <w:pPr>
        <w:pStyle w:val="NoSpacing"/>
        <w:rPr>
          <w:rFonts w:ascii="Times New Roman" w:hAnsi="Times New Roman" w:cs="Times New Roman"/>
          <w:b/>
          <w:sz w:val="24"/>
          <w:szCs w:val="24"/>
          <w:u w:val="single"/>
        </w:rPr>
      </w:pPr>
      <w:r w:rsidRPr="00234497">
        <w:rPr>
          <w:rFonts w:ascii="Times New Roman" w:hAnsi="Times New Roman" w:cs="Times New Roman"/>
          <w:b/>
          <w:sz w:val="24"/>
          <w:szCs w:val="24"/>
          <w:u w:val="single"/>
        </w:rPr>
        <w:t>Pupil Premium Champion</w:t>
      </w:r>
    </w:p>
    <w:p w:rsidR="00531056" w:rsidRDefault="00531056" w:rsidP="00BB554D">
      <w:pPr>
        <w:pStyle w:val="NoSpacing"/>
        <w:rPr>
          <w:rFonts w:ascii="Times New Roman" w:hAnsi="Times New Roman" w:cs="Times New Roman"/>
          <w:sz w:val="24"/>
          <w:szCs w:val="24"/>
        </w:rPr>
      </w:pPr>
    </w:p>
    <w:p w:rsidR="00234497" w:rsidRDefault="00531056" w:rsidP="00BB554D">
      <w:pPr>
        <w:pStyle w:val="NoSpacing"/>
        <w:rPr>
          <w:rFonts w:ascii="Times New Roman" w:hAnsi="Times New Roman" w:cs="Times New Roman"/>
          <w:sz w:val="24"/>
          <w:szCs w:val="24"/>
        </w:rPr>
      </w:pPr>
      <w:r>
        <w:rPr>
          <w:rFonts w:ascii="Times New Roman" w:hAnsi="Times New Roman" w:cs="Times New Roman"/>
          <w:sz w:val="24"/>
          <w:szCs w:val="24"/>
        </w:rPr>
        <w:t xml:space="preserve">The Pupil Premium Champion continues to work with a number of these children, particularly those with greater needs with whom she works on a regular basis on more than one occasion throughout the week. </w:t>
      </w:r>
    </w:p>
    <w:p w:rsidR="00531056" w:rsidRDefault="00531056" w:rsidP="00BB554D">
      <w:pPr>
        <w:pStyle w:val="NoSpacing"/>
        <w:rPr>
          <w:rFonts w:ascii="Times New Roman" w:hAnsi="Times New Roman" w:cs="Times New Roman"/>
          <w:sz w:val="24"/>
          <w:szCs w:val="24"/>
        </w:rPr>
      </w:pPr>
    </w:p>
    <w:p w:rsidR="00531056" w:rsidRDefault="00531056" w:rsidP="00BB554D">
      <w:pPr>
        <w:pStyle w:val="NoSpacing"/>
        <w:rPr>
          <w:rFonts w:ascii="Times New Roman" w:hAnsi="Times New Roman" w:cs="Times New Roman"/>
          <w:sz w:val="24"/>
          <w:szCs w:val="24"/>
        </w:rPr>
      </w:pPr>
      <w:r>
        <w:rPr>
          <w:rFonts w:ascii="Times New Roman" w:hAnsi="Times New Roman" w:cs="Times New Roman"/>
          <w:sz w:val="24"/>
          <w:szCs w:val="24"/>
        </w:rPr>
        <w:t xml:space="preserve">Pupil Premium time table is fluid and liable to change in order to meet new priorities. However it continues to encompass much ELSA work, phonics groups, handwriting, maths, literacy support, keywords and EAL work. </w:t>
      </w:r>
    </w:p>
    <w:p w:rsidR="00234497" w:rsidRDefault="00234497" w:rsidP="00BB554D">
      <w:pPr>
        <w:pStyle w:val="NoSpacing"/>
        <w:rPr>
          <w:rFonts w:ascii="Times New Roman" w:hAnsi="Times New Roman" w:cs="Times New Roman"/>
          <w:sz w:val="24"/>
          <w:szCs w:val="24"/>
        </w:rPr>
      </w:pPr>
    </w:p>
    <w:p w:rsidR="00234497" w:rsidRDefault="00531056" w:rsidP="00BB554D">
      <w:pPr>
        <w:pStyle w:val="NoSpacing"/>
        <w:rPr>
          <w:rFonts w:ascii="Times New Roman" w:hAnsi="Times New Roman" w:cs="Times New Roman"/>
          <w:sz w:val="24"/>
          <w:szCs w:val="24"/>
        </w:rPr>
      </w:pPr>
      <w:r>
        <w:rPr>
          <w:rFonts w:ascii="Times New Roman" w:hAnsi="Times New Roman" w:cs="Times New Roman"/>
          <w:sz w:val="24"/>
          <w:szCs w:val="24"/>
        </w:rPr>
        <w:t xml:space="preserve">Majority of mornings are spent with children in Early Years and KS1.  </w:t>
      </w:r>
    </w:p>
    <w:p w:rsidR="00234497" w:rsidRDefault="00234497" w:rsidP="00BB554D">
      <w:pPr>
        <w:pStyle w:val="NoSpacing"/>
        <w:rPr>
          <w:rFonts w:ascii="Times New Roman" w:hAnsi="Times New Roman" w:cs="Times New Roman"/>
          <w:sz w:val="24"/>
          <w:szCs w:val="24"/>
        </w:rPr>
      </w:pPr>
    </w:p>
    <w:p w:rsidR="00234497" w:rsidRDefault="003C43D6" w:rsidP="00BB554D">
      <w:pPr>
        <w:pStyle w:val="NoSpacing"/>
        <w:rPr>
          <w:rFonts w:ascii="Times New Roman" w:hAnsi="Times New Roman" w:cs="Times New Roman"/>
          <w:sz w:val="24"/>
          <w:szCs w:val="24"/>
        </w:rPr>
      </w:pPr>
      <w:r>
        <w:rPr>
          <w:rFonts w:ascii="Times New Roman" w:hAnsi="Times New Roman" w:cs="Times New Roman"/>
          <w:sz w:val="24"/>
          <w:szCs w:val="24"/>
        </w:rPr>
        <w:t>T</w:t>
      </w:r>
      <w:r w:rsidR="00EA3182">
        <w:rPr>
          <w:rFonts w:ascii="Times New Roman" w:hAnsi="Times New Roman" w:cs="Times New Roman"/>
          <w:sz w:val="24"/>
          <w:szCs w:val="24"/>
        </w:rPr>
        <w:t xml:space="preserve">he </w:t>
      </w:r>
      <w:r w:rsidR="00601926">
        <w:rPr>
          <w:rFonts w:ascii="Times New Roman" w:hAnsi="Times New Roman" w:cs="Times New Roman"/>
          <w:sz w:val="24"/>
          <w:szCs w:val="24"/>
        </w:rPr>
        <w:t>afternoons are a bit more flexi</w:t>
      </w:r>
      <w:r w:rsidR="00EA3182">
        <w:rPr>
          <w:rFonts w:ascii="Times New Roman" w:hAnsi="Times New Roman" w:cs="Times New Roman"/>
          <w:sz w:val="24"/>
          <w:szCs w:val="24"/>
        </w:rPr>
        <w:t>ble – with Monday and Friday afternoons being allocated to working with specific children in specific groups. Support offered on Tuesdays and Thursdays is more flexible and Wednesday afternoon is timetabled for planning (non-contact time)</w:t>
      </w:r>
      <w:r>
        <w:rPr>
          <w:rFonts w:ascii="Times New Roman" w:hAnsi="Times New Roman" w:cs="Times New Roman"/>
          <w:sz w:val="24"/>
          <w:szCs w:val="24"/>
        </w:rPr>
        <w:t>.</w:t>
      </w:r>
    </w:p>
    <w:p w:rsidR="00234497" w:rsidRDefault="00234497" w:rsidP="00BB554D">
      <w:pPr>
        <w:pStyle w:val="NoSpacing"/>
        <w:rPr>
          <w:rFonts w:ascii="Times New Roman" w:hAnsi="Times New Roman" w:cs="Times New Roman"/>
          <w:sz w:val="24"/>
          <w:szCs w:val="24"/>
        </w:rPr>
      </w:pPr>
    </w:p>
    <w:p w:rsidR="00234497" w:rsidRDefault="00EA3182" w:rsidP="00BB554D">
      <w:pPr>
        <w:pStyle w:val="NoSpacing"/>
        <w:rPr>
          <w:rFonts w:ascii="Times New Roman" w:hAnsi="Times New Roman" w:cs="Times New Roman"/>
          <w:sz w:val="24"/>
          <w:szCs w:val="24"/>
        </w:rPr>
      </w:pPr>
      <w:r>
        <w:rPr>
          <w:rFonts w:ascii="Times New Roman" w:hAnsi="Times New Roman" w:cs="Times New Roman"/>
          <w:sz w:val="24"/>
          <w:szCs w:val="24"/>
        </w:rPr>
        <w:t>It is</w:t>
      </w:r>
      <w:r w:rsidR="003C43D6">
        <w:rPr>
          <w:rFonts w:ascii="Times New Roman" w:hAnsi="Times New Roman" w:cs="Times New Roman"/>
          <w:sz w:val="24"/>
          <w:szCs w:val="24"/>
        </w:rPr>
        <w:t xml:space="preserve"> significant to note that of the Pupil Premium Champion’s</w:t>
      </w:r>
      <w:r>
        <w:rPr>
          <w:rFonts w:ascii="Times New Roman" w:hAnsi="Times New Roman" w:cs="Times New Roman"/>
          <w:sz w:val="24"/>
          <w:szCs w:val="24"/>
        </w:rPr>
        <w:t xml:space="preserve"> morning hours approximately </w:t>
      </w:r>
      <w:r w:rsidR="003C43D6">
        <w:rPr>
          <w:rFonts w:ascii="Times New Roman" w:hAnsi="Times New Roman" w:cs="Times New Roman"/>
          <w:sz w:val="24"/>
          <w:szCs w:val="24"/>
        </w:rPr>
        <w:t>one third is spent working with</w:t>
      </w:r>
      <w:r w:rsidR="00887538">
        <w:rPr>
          <w:rFonts w:ascii="Times New Roman" w:hAnsi="Times New Roman" w:cs="Times New Roman"/>
          <w:sz w:val="24"/>
          <w:szCs w:val="24"/>
        </w:rPr>
        <w:t xml:space="preserve"> children on social, emotional and behavioural needs.</w:t>
      </w:r>
    </w:p>
    <w:p w:rsidR="00234497" w:rsidRDefault="00234497" w:rsidP="00BB554D">
      <w:pPr>
        <w:pStyle w:val="NoSpacing"/>
        <w:rPr>
          <w:rFonts w:ascii="Times New Roman" w:hAnsi="Times New Roman" w:cs="Times New Roman"/>
          <w:sz w:val="24"/>
          <w:szCs w:val="24"/>
        </w:rPr>
      </w:pPr>
    </w:p>
    <w:p w:rsidR="00887538" w:rsidRDefault="00887538" w:rsidP="00BB554D">
      <w:pPr>
        <w:pStyle w:val="NoSpacing"/>
        <w:rPr>
          <w:rFonts w:ascii="Times New Roman" w:hAnsi="Times New Roman" w:cs="Times New Roman"/>
          <w:sz w:val="24"/>
          <w:szCs w:val="24"/>
        </w:rPr>
      </w:pPr>
    </w:p>
    <w:p w:rsidR="00234497" w:rsidRDefault="00234497" w:rsidP="00BB55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Service Families Liaison Officer</w:t>
      </w:r>
    </w:p>
    <w:p w:rsidR="00242548" w:rsidRDefault="00242548" w:rsidP="00BB554D">
      <w:pPr>
        <w:pStyle w:val="NoSpacing"/>
        <w:rPr>
          <w:rFonts w:ascii="Times New Roman" w:hAnsi="Times New Roman" w:cs="Times New Roman"/>
          <w:sz w:val="24"/>
          <w:szCs w:val="24"/>
        </w:rPr>
      </w:pPr>
    </w:p>
    <w:p w:rsidR="00887538" w:rsidRPr="00887538" w:rsidRDefault="00242548" w:rsidP="00BB554D">
      <w:pPr>
        <w:pStyle w:val="NoSpacing"/>
        <w:rPr>
          <w:rFonts w:ascii="Times New Roman" w:hAnsi="Times New Roman" w:cs="Times New Roman"/>
          <w:sz w:val="24"/>
          <w:szCs w:val="24"/>
        </w:rPr>
      </w:pPr>
      <w:r>
        <w:rPr>
          <w:rFonts w:ascii="Times New Roman" w:hAnsi="Times New Roman" w:cs="Times New Roman"/>
          <w:sz w:val="24"/>
          <w:szCs w:val="24"/>
        </w:rPr>
        <w:t>T</w:t>
      </w:r>
      <w:r w:rsidR="00887538">
        <w:rPr>
          <w:rFonts w:ascii="Times New Roman" w:hAnsi="Times New Roman" w:cs="Times New Roman"/>
          <w:sz w:val="24"/>
          <w:szCs w:val="24"/>
        </w:rPr>
        <w:t>he post of Service Families L</w:t>
      </w:r>
      <w:r w:rsidR="00887538" w:rsidRPr="00887538">
        <w:rPr>
          <w:rFonts w:ascii="Times New Roman" w:hAnsi="Times New Roman" w:cs="Times New Roman"/>
          <w:sz w:val="24"/>
          <w:szCs w:val="24"/>
        </w:rPr>
        <w:t>ia</w:t>
      </w:r>
      <w:r w:rsidR="00887538">
        <w:rPr>
          <w:rFonts w:ascii="Times New Roman" w:hAnsi="Times New Roman" w:cs="Times New Roman"/>
          <w:sz w:val="24"/>
          <w:szCs w:val="24"/>
        </w:rPr>
        <w:t>i</w:t>
      </w:r>
      <w:r w:rsidR="00887538" w:rsidRPr="00887538">
        <w:rPr>
          <w:rFonts w:ascii="Times New Roman" w:hAnsi="Times New Roman" w:cs="Times New Roman"/>
          <w:sz w:val="24"/>
          <w:szCs w:val="24"/>
        </w:rPr>
        <w:t>son officer is NOT funded via service premium monies bu</w:t>
      </w:r>
      <w:r w:rsidR="003C43D6">
        <w:rPr>
          <w:rFonts w:ascii="Times New Roman" w:hAnsi="Times New Roman" w:cs="Times New Roman"/>
          <w:sz w:val="24"/>
          <w:szCs w:val="24"/>
        </w:rPr>
        <w:t xml:space="preserve">t from a separate grant that St </w:t>
      </w:r>
      <w:proofErr w:type="spellStart"/>
      <w:r w:rsidR="003C43D6">
        <w:rPr>
          <w:rFonts w:ascii="Times New Roman" w:hAnsi="Times New Roman" w:cs="Times New Roman"/>
          <w:sz w:val="24"/>
          <w:szCs w:val="24"/>
        </w:rPr>
        <w:t>Oswalds</w:t>
      </w:r>
      <w:proofErr w:type="spellEnd"/>
      <w:r w:rsidR="003C43D6">
        <w:rPr>
          <w:rFonts w:ascii="Times New Roman" w:hAnsi="Times New Roman" w:cs="Times New Roman"/>
          <w:sz w:val="24"/>
          <w:szCs w:val="24"/>
        </w:rPr>
        <w:t xml:space="preserve"> has</w:t>
      </w:r>
      <w:r w:rsidR="00887538" w:rsidRPr="00887538">
        <w:rPr>
          <w:rFonts w:ascii="Times New Roman" w:hAnsi="Times New Roman" w:cs="Times New Roman"/>
          <w:sz w:val="24"/>
          <w:szCs w:val="24"/>
        </w:rPr>
        <w:t xml:space="preserve"> received from</w:t>
      </w:r>
      <w:r>
        <w:rPr>
          <w:rFonts w:ascii="Times New Roman" w:hAnsi="Times New Roman" w:cs="Times New Roman"/>
          <w:sz w:val="24"/>
          <w:szCs w:val="24"/>
        </w:rPr>
        <w:t xml:space="preserve"> the MOD</w:t>
      </w:r>
      <w:r w:rsidR="003C43D6">
        <w:rPr>
          <w:rFonts w:ascii="Times New Roman" w:hAnsi="Times New Roman" w:cs="Times New Roman"/>
          <w:sz w:val="24"/>
          <w:szCs w:val="24"/>
        </w:rPr>
        <w:t xml:space="preserve"> (Ministry of Defence)</w:t>
      </w:r>
      <w:r>
        <w:rPr>
          <w:rFonts w:ascii="Times New Roman" w:hAnsi="Times New Roman" w:cs="Times New Roman"/>
          <w:sz w:val="24"/>
          <w:szCs w:val="24"/>
        </w:rPr>
        <w:t xml:space="preserve">. Therefore as far as the role </w:t>
      </w:r>
      <w:proofErr w:type="gramStart"/>
      <w:r>
        <w:rPr>
          <w:rFonts w:ascii="Times New Roman" w:hAnsi="Times New Roman" w:cs="Times New Roman"/>
          <w:sz w:val="24"/>
          <w:szCs w:val="24"/>
        </w:rPr>
        <w:t xml:space="preserve">of </w:t>
      </w:r>
      <w:r w:rsidR="00887538" w:rsidRPr="00887538">
        <w:rPr>
          <w:rFonts w:ascii="Times New Roman" w:hAnsi="Times New Roman" w:cs="Times New Roman"/>
          <w:sz w:val="24"/>
          <w:szCs w:val="24"/>
        </w:rPr>
        <w:t xml:space="preserve"> Pupil</w:t>
      </w:r>
      <w:proofErr w:type="gramEnd"/>
      <w:r w:rsidR="00887538" w:rsidRPr="00887538">
        <w:rPr>
          <w:rFonts w:ascii="Times New Roman" w:hAnsi="Times New Roman" w:cs="Times New Roman"/>
          <w:sz w:val="24"/>
          <w:szCs w:val="24"/>
        </w:rPr>
        <w:t xml:space="preserve"> Premium Governor is concerned</w:t>
      </w:r>
      <w:r w:rsidR="003C43D6">
        <w:rPr>
          <w:rFonts w:ascii="Times New Roman" w:hAnsi="Times New Roman" w:cs="Times New Roman"/>
          <w:sz w:val="24"/>
          <w:szCs w:val="24"/>
        </w:rPr>
        <w:t xml:space="preserve"> reporting directly on this post is not within the Pupil Premium remit. </w:t>
      </w:r>
      <w:r w:rsidR="00601926">
        <w:rPr>
          <w:rFonts w:ascii="Times New Roman" w:hAnsi="Times New Roman" w:cs="Times New Roman"/>
          <w:sz w:val="24"/>
          <w:szCs w:val="24"/>
        </w:rPr>
        <w:t xml:space="preserve">However </w:t>
      </w:r>
      <w:r w:rsidR="00601926" w:rsidRPr="003C43D6">
        <w:rPr>
          <w:rFonts w:ascii="Times New Roman" w:hAnsi="Times New Roman" w:cs="Times New Roman"/>
          <w:sz w:val="24"/>
          <w:szCs w:val="24"/>
          <w:u w:val="single"/>
        </w:rPr>
        <w:t>how</w:t>
      </w:r>
      <w:r w:rsidR="00601926">
        <w:rPr>
          <w:rFonts w:ascii="Times New Roman" w:hAnsi="Times New Roman" w:cs="Times New Roman"/>
          <w:sz w:val="24"/>
          <w:szCs w:val="24"/>
        </w:rPr>
        <w:t xml:space="preserve"> this role could potentially imp</w:t>
      </w:r>
      <w:r w:rsidR="003C43D6">
        <w:rPr>
          <w:rFonts w:ascii="Times New Roman" w:hAnsi="Times New Roman" w:cs="Times New Roman"/>
          <w:sz w:val="24"/>
          <w:szCs w:val="24"/>
        </w:rPr>
        <w:t>act on the work of PPC is</w:t>
      </w:r>
      <w:r w:rsidR="00601926">
        <w:rPr>
          <w:rFonts w:ascii="Times New Roman" w:hAnsi="Times New Roman" w:cs="Times New Roman"/>
          <w:sz w:val="24"/>
          <w:szCs w:val="24"/>
        </w:rPr>
        <w:t xml:space="preserve"> within </w:t>
      </w:r>
      <w:r w:rsidR="003C43D6">
        <w:rPr>
          <w:rFonts w:ascii="Times New Roman" w:hAnsi="Times New Roman" w:cs="Times New Roman"/>
          <w:sz w:val="24"/>
          <w:szCs w:val="24"/>
        </w:rPr>
        <w:t xml:space="preserve">the </w:t>
      </w:r>
      <w:r w:rsidR="00601926">
        <w:rPr>
          <w:rFonts w:ascii="Times New Roman" w:hAnsi="Times New Roman" w:cs="Times New Roman"/>
          <w:sz w:val="24"/>
          <w:szCs w:val="24"/>
        </w:rPr>
        <w:t>remit</w:t>
      </w:r>
      <w:r w:rsidR="003C43D6">
        <w:rPr>
          <w:rFonts w:ascii="Times New Roman" w:hAnsi="Times New Roman" w:cs="Times New Roman"/>
          <w:sz w:val="24"/>
          <w:szCs w:val="24"/>
        </w:rPr>
        <w:t xml:space="preserve"> of the Pupil Premium Governor</w:t>
      </w:r>
      <w:r w:rsidR="00601926">
        <w:rPr>
          <w:rFonts w:ascii="Times New Roman" w:hAnsi="Times New Roman" w:cs="Times New Roman"/>
          <w:sz w:val="24"/>
          <w:szCs w:val="24"/>
        </w:rPr>
        <w:t>.</w:t>
      </w:r>
    </w:p>
    <w:p w:rsidR="00887538" w:rsidRDefault="00887538" w:rsidP="00BB554D">
      <w:pPr>
        <w:pStyle w:val="NoSpacing"/>
        <w:rPr>
          <w:rFonts w:ascii="Times New Roman" w:hAnsi="Times New Roman" w:cs="Times New Roman"/>
          <w:b/>
          <w:sz w:val="24"/>
          <w:szCs w:val="24"/>
          <w:u w:val="single"/>
        </w:rPr>
      </w:pPr>
    </w:p>
    <w:p w:rsidR="00234497" w:rsidRDefault="003C43D6" w:rsidP="003C43D6">
      <w:pPr>
        <w:pStyle w:val="NoSpacing"/>
        <w:rPr>
          <w:rFonts w:ascii="Times New Roman" w:hAnsi="Times New Roman" w:cs="Times New Roman"/>
          <w:sz w:val="24"/>
          <w:szCs w:val="24"/>
        </w:rPr>
      </w:pPr>
      <w:r>
        <w:rPr>
          <w:rFonts w:ascii="Times New Roman" w:hAnsi="Times New Roman" w:cs="Times New Roman"/>
          <w:sz w:val="24"/>
          <w:szCs w:val="24"/>
        </w:rPr>
        <w:t>It is evident that there is a misconception both in and out of school regarding the role of the Service Families Liaison Officer - t</w:t>
      </w:r>
      <w:r w:rsidR="00887538">
        <w:rPr>
          <w:rFonts w:ascii="Times New Roman" w:hAnsi="Times New Roman" w:cs="Times New Roman"/>
          <w:sz w:val="24"/>
          <w:szCs w:val="24"/>
        </w:rPr>
        <w:t xml:space="preserve">he appointment of </w:t>
      </w:r>
      <w:r>
        <w:rPr>
          <w:rFonts w:ascii="Times New Roman" w:hAnsi="Times New Roman" w:cs="Times New Roman"/>
          <w:sz w:val="24"/>
          <w:szCs w:val="24"/>
        </w:rPr>
        <w:t>a</w:t>
      </w:r>
      <w:r w:rsidR="00887538">
        <w:rPr>
          <w:rFonts w:ascii="Times New Roman" w:hAnsi="Times New Roman" w:cs="Times New Roman"/>
          <w:sz w:val="24"/>
          <w:szCs w:val="24"/>
        </w:rPr>
        <w:t xml:space="preserve"> Service Families Liaison officer </w:t>
      </w:r>
      <w:r w:rsidRPr="003C43D6">
        <w:rPr>
          <w:rFonts w:ascii="Times New Roman" w:hAnsi="Times New Roman" w:cs="Times New Roman"/>
          <w:sz w:val="24"/>
          <w:szCs w:val="24"/>
          <w:u w:val="single"/>
        </w:rPr>
        <w:t>does not</w:t>
      </w:r>
      <w:r w:rsidR="00887538">
        <w:rPr>
          <w:rFonts w:ascii="Times New Roman" w:hAnsi="Times New Roman" w:cs="Times New Roman"/>
          <w:sz w:val="24"/>
          <w:szCs w:val="24"/>
        </w:rPr>
        <w:t xml:space="preserve"> provide an additional person to work with service </w:t>
      </w:r>
      <w:r w:rsidR="00601926">
        <w:rPr>
          <w:rFonts w:ascii="Times New Roman" w:hAnsi="Times New Roman" w:cs="Times New Roman"/>
          <w:sz w:val="24"/>
          <w:szCs w:val="24"/>
        </w:rPr>
        <w:t>children and perhaps relieve some of the work load of the P</w:t>
      </w:r>
      <w:r>
        <w:rPr>
          <w:rFonts w:ascii="Times New Roman" w:hAnsi="Times New Roman" w:cs="Times New Roman"/>
          <w:sz w:val="24"/>
          <w:szCs w:val="24"/>
        </w:rPr>
        <w:t xml:space="preserve">upil Premium Champion. </w:t>
      </w:r>
      <w:r w:rsidR="00601926">
        <w:rPr>
          <w:rFonts w:ascii="Times New Roman" w:hAnsi="Times New Roman" w:cs="Times New Roman"/>
          <w:sz w:val="24"/>
          <w:szCs w:val="24"/>
        </w:rPr>
        <w:t>In order to address this widespread misconception RG spoke to all staff in the Friday briefing (this information was then passed to TA’s in the form of “minutes” from the meeting)</w:t>
      </w:r>
    </w:p>
    <w:p w:rsidR="00601926" w:rsidRDefault="00601926" w:rsidP="00BB554D">
      <w:pPr>
        <w:pStyle w:val="NoSpacing"/>
        <w:rPr>
          <w:rFonts w:ascii="Times New Roman" w:hAnsi="Times New Roman" w:cs="Times New Roman"/>
          <w:sz w:val="24"/>
          <w:szCs w:val="24"/>
        </w:rPr>
      </w:pPr>
    </w:p>
    <w:p w:rsidR="00601926" w:rsidRDefault="003C43D6" w:rsidP="00BB554D">
      <w:pPr>
        <w:pStyle w:val="NoSpacing"/>
        <w:rPr>
          <w:rFonts w:ascii="Times New Roman" w:hAnsi="Times New Roman" w:cs="Times New Roman"/>
          <w:sz w:val="24"/>
          <w:szCs w:val="24"/>
        </w:rPr>
      </w:pPr>
      <w:r>
        <w:rPr>
          <w:rFonts w:ascii="Times New Roman" w:hAnsi="Times New Roman" w:cs="Times New Roman"/>
          <w:sz w:val="24"/>
          <w:szCs w:val="24"/>
        </w:rPr>
        <w:t>A</w:t>
      </w:r>
      <w:r w:rsidR="00601926">
        <w:rPr>
          <w:rFonts w:ascii="Times New Roman" w:hAnsi="Times New Roman" w:cs="Times New Roman"/>
          <w:sz w:val="24"/>
          <w:szCs w:val="24"/>
        </w:rPr>
        <w:t xml:space="preserve">t the moment the majority of </w:t>
      </w:r>
      <w:r>
        <w:rPr>
          <w:rFonts w:ascii="Times New Roman" w:hAnsi="Times New Roman" w:cs="Times New Roman"/>
          <w:sz w:val="24"/>
          <w:szCs w:val="24"/>
        </w:rPr>
        <w:t>the Service Families Liaison Officers</w:t>
      </w:r>
      <w:r w:rsidR="00601926">
        <w:rPr>
          <w:rFonts w:ascii="Times New Roman" w:hAnsi="Times New Roman" w:cs="Times New Roman"/>
          <w:sz w:val="24"/>
          <w:szCs w:val="24"/>
        </w:rPr>
        <w:t xml:space="preserve"> work load is focused in the community (</w:t>
      </w:r>
      <w:r>
        <w:rPr>
          <w:rFonts w:ascii="Times New Roman" w:hAnsi="Times New Roman" w:cs="Times New Roman"/>
          <w:sz w:val="24"/>
          <w:szCs w:val="24"/>
        </w:rPr>
        <w:t xml:space="preserve">i.e. on the family element of the </w:t>
      </w:r>
      <w:r w:rsidR="00601926">
        <w:rPr>
          <w:rFonts w:ascii="Times New Roman" w:hAnsi="Times New Roman" w:cs="Times New Roman"/>
          <w:sz w:val="24"/>
          <w:szCs w:val="24"/>
        </w:rPr>
        <w:t>job title) – the only element of the P</w:t>
      </w:r>
      <w:r>
        <w:rPr>
          <w:rFonts w:ascii="Times New Roman" w:hAnsi="Times New Roman" w:cs="Times New Roman"/>
          <w:sz w:val="24"/>
          <w:szCs w:val="24"/>
        </w:rPr>
        <w:t>upil Premium Champion’</w:t>
      </w:r>
      <w:bookmarkStart w:id="0" w:name="_GoBack"/>
      <w:bookmarkEnd w:id="0"/>
      <w:r>
        <w:rPr>
          <w:rFonts w:ascii="Times New Roman" w:hAnsi="Times New Roman" w:cs="Times New Roman"/>
          <w:sz w:val="24"/>
          <w:szCs w:val="24"/>
        </w:rPr>
        <w:t xml:space="preserve">s </w:t>
      </w:r>
      <w:r w:rsidR="00601926">
        <w:rPr>
          <w:rFonts w:ascii="Times New Roman" w:hAnsi="Times New Roman" w:cs="Times New Roman"/>
          <w:sz w:val="24"/>
          <w:szCs w:val="24"/>
        </w:rPr>
        <w:t>work that she is taking on is the transition part – both when new children arrive at school and when children leave.</w:t>
      </w:r>
    </w:p>
    <w:p w:rsidR="00601926" w:rsidRDefault="00601926" w:rsidP="00BB554D">
      <w:pPr>
        <w:pStyle w:val="NoSpacing"/>
        <w:rPr>
          <w:rFonts w:ascii="Times New Roman" w:hAnsi="Times New Roman" w:cs="Times New Roman"/>
          <w:sz w:val="24"/>
          <w:szCs w:val="24"/>
        </w:rPr>
      </w:pPr>
    </w:p>
    <w:p w:rsidR="00601926" w:rsidRPr="00234497" w:rsidRDefault="00601926" w:rsidP="00BB554D">
      <w:pPr>
        <w:pStyle w:val="NoSpacing"/>
        <w:rPr>
          <w:rFonts w:ascii="Times New Roman" w:hAnsi="Times New Roman" w:cs="Times New Roman"/>
          <w:sz w:val="24"/>
          <w:szCs w:val="24"/>
        </w:rPr>
      </w:pPr>
    </w:p>
    <w:sectPr w:rsidR="00601926" w:rsidRPr="00234497" w:rsidSect="00BB55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D"/>
    <w:rsid w:val="001C7C81"/>
    <w:rsid w:val="00234497"/>
    <w:rsid w:val="00242548"/>
    <w:rsid w:val="003C43D6"/>
    <w:rsid w:val="004E3D8D"/>
    <w:rsid w:val="00531056"/>
    <w:rsid w:val="00601926"/>
    <w:rsid w:val="00887538"/>
    <w:rsid w:val="008E19CE"/>
    <w:rsid w:val="00951E71"/>
    <w:rsid w:val="00BB554D"/>
    <w:rsid w:val="00EA3182"/>
    <w:rsid w:val="00EC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54D"/>
    <w:pPr>
      <w:spacing w:after="0" w:line="240" w:lineRule="auto"/>
    </w:pPr>
  </w:style>
  <w:style w:type="table" w:styleId="TableGrid">
    <w:name w:val="Table Grid"/>
    <w:basedOn w:val="TableNormal"/>
    <w:uiPriority w:val="59"/>
    <w:rsid w:val="00BB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54D"/>
    <w:pPr>
      <w:spacing w:after="0" w:line="240" w:lineRule="auto"/>
    </w:pPr>
  </w:style>
  <w:style w:type="table" w:styleId="TableGrid">
    <w:name w:val="Table Grid"/>
    <w:basedOn w:val="TableNormal"/>
    <w:uiPriority w:val="59"/>
    <w:rsid w:val="00BB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3</cp:revision>
  <dcterms:created xsi:type="dcterms:W3CDTF">2016-11-28T14:01:00Z</dcterms:created>
  <dcterms:modified xsi:type="dcterms:W3CDTF">2016-11-28T14:28:00Z</dcterms:modified>
</cp:coreProperties>
</file>