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15" w:rsidRPr="00362E10" w:rsidRDefault="003A16C4" w:rsidP="003A16C4">
      <w:pPr>
        <w:jc w:val="center"/>
        <w:rPr>
          <w:rFonts w:ascii="Arial" w:hAnsi="Arial" w:cs="Arial"/>
          <w:sz w:val="20"/>
          <w:szCs w:val="20"/>
        </w:rPr>
      </w:pPr>
      <w:r w:rsidRPr="00362E10">
        <w:rPr>
          <w:rFonts w:ascii="Arial" w:hAnsi="Arial" w:cs="Arial"/>
          <w:sz w:val="20"/>
          <w:szCs w:val="20"/>
        </w:rPr>
        <w:t>St Oswald’s CE Primary School</w:t>
      </w:r>
    </w:p>
    <w:p w:rsidR="003A16C4" w:rsidRPr="00362E10" w:rsidRDefault="003A16C4" w:rsidP="00B07C0C">
      <w:pPr>
        <w:jc w:val="center"/>
        <w:rPr>
          <w:rFonts w:ascii="Arial" w:hAnsi="Arial" w:cs="Arial"/>
          <w:b/>
          <w:sz w:val="20"/>
          <w:szCs w:val="20"/>
        </w:rPr>
      </w:pPr>
      <w:r w:rsidRPr="00362E10">
        <w:rPr>
          <w:rFonts w:ascii="Arial" w:hAnsi="Arial" w:cs="Arial"/>
          <w:b/>
          <w:sz w:val="20"/>
          <w:szCs w:val="20"/>
        </w:rPr>
        <w:t>Attendance and Absence –</w:t>
      </w:r>
      <w:r w:rsidR="00581B1A" w:rsidRPr="00362E10">
        <w:rPr>
          <w:rFonts w:ascii="Arial" w:hAnsi="Arial" w:cs="Arial"/>
          <w:b/>
          <w:sz w:val="20"/>
          <w:szCs w:val="20"/>
        </w:rPr>
        <w:t xml:space="preserve"> Guidelines for Parents </w:t>
      </w:r>
    </w:p>
    <w:p w:rsidR="003A16C4" w:rsidRPr="00362E10" w:rsidRDefault="003A16C4" w:rsidP="003A16C4">
      <w:pPr>
        <w:rPr>
          <w:rFonts w:ascii="Arial" w:hAnsi="Arial" w:cs="Arial"/>
          <w:i/>
          <w:sz w:val="20"/>
          <w:szCs w:val="20"/>
        </w:rPr>
      </w:pPr>
      <w:r w:rsidRPr="00362E10">
        <w:rPr>
          <w:rFonts w:ascii="Arial" w:hAnsi="Arial" w:cs="Arial"/>
          <w:i/>
          <w:sz w:val="20"/>
          <w:szCs w:val="20"/>
        </w:rPr>
        <w:t>This guidance is based on the latest guidance for schools issued by City of York Local Authority in June 2013.</w:t>
      </w:r>
    </w:p>
    <w:p w:rsidR="003A16C4" w:rsidRPr="00362E10" w:rsidRDefault="003A16C4" w:rsidP="003A16C4">
      <w:pPr>
        <w:pStyle w:val="ListParagraph"/>
        <w:numPr>
          <w:ilvl w:val="0"/>
          <w:numId w:val="5"/>
        </w:numPr>
        <w:rPr>
          <w:rFonts w:ascii="Arial" w:hAnsi="Arial" w:cs="Arial"/>
          <w:sz w:val="20"/>
          <w:szCs w:val="20"/>
        </w:rPr>
      </w:pPr>
      <w:r w:rsidRPr="00362E10">
        <w:rPr>
          <w:rFonts w:ascii="Arial" w:hAnsi="Arial" w:cs="Arial"/>
          <w:sz w:val="20"/>
          <w:szCs w:val="20"/>
        </w:rPr>
        <w:t xml:space="preserve">Schools are required to provide education for 190 days per year and it is expected that children who are registered at a school will attend for all this time. Parents do not have an automatic right for their children to have </w:t>
      </w:r>
      <w:proofErr w:type="spellStart"/>
      <w:r w:rsidRPr="00362E10">
        <w:rPr>
          <w:rFonts w:ascii="Arial" w:hAnsi="Arial" w:cs="Arial"/>
          <w:sz w:val="20"/>
          <w:szCs w:val="20"/>
        </w:rPr>
        <w:t>authorised</w:t>
      </w:r>
      <w:proofErr w:type="spellEnd"/>
      <w:r w:rsidRPr="00362E10">
        <w:rPr>
          <w:rFonts w:ascii="Arial" w:hAnsi="Arial" w:cs="Arial"/>
          <w:sz w:val="20"/>
          <w:szCs w:val="20"/>
        </w:rPr>
        <w:t xml:space="preserve"> absence when they request it for holidays in term time or for any other reason.</w:t>
      </w:r>
    </w:p>
    <w:p w:rsidR="00581B1A" w:rsidRPr="00362E10" w:rsidRDefault="003A16C4" w:rsidP="003A16C4">
      <w:pPr>
        <w:pStyle w:val="BodyTextIndent"/>
        <w:numPr>
          <w:ilvl w:val="0"/>
          <w:numId w:val="5"/>
        </w:numPr>
        <w:rPr>
          <w:rFonts w:ascii="Arial" w:hAnsi="Arial" w:cs="Arial"/>
          <w:sz w:val="20"/>
          <w:szCs w:val="20"/>
        </w:rPr>
      </w:pPr>
      <w:r w:rsidRPr="00362E10">
        <w:rPr>
          <w:rFonts w:ascii="Arial" w:hAnsi="Arial" w:cs="Arial"/>
          <w:sz w:val="20"/>
          <w:szCs w:val="20"/>
        </w:rPr>
        <w:t>There are clear links between children’s attendance and their attainment.   A child absent from school for two school weeks each year will miss the equivalent of two terms’ education over their school career. This is a strong factor in seeking to reduce all avoidable absence.</w:t>
      </w:r>
      <w:r w:rsidR="00581B1A" w:rsidRPr="00362E10">
        <w:rPr>
          <w:rFonts w:ascii="Arial" w:hAnsi="Arial" w:cs="Arial"/>
          <w:sz w:val="20"/>
          <w:szCs w:val="20"/>
        </w:rPr>
        <w:t xml:space="preserve"> </w:t>
      </w:r>
    </w:p>
    <w:p w:rsidR="00581B1A" w:rsidRPr="00362E10" w:rsidRDefault="00581B1A" w:rsidP="00581B1A">
      <w:pPr>
        <w:pStyle w:val="BodyTextIndent"/>
        <w:ind w:left="360" w:firstLine="0"/>
        <w:rPr>
          <w:rFonts w:ascii="Arial" w:hAnsi="Arial" w:cs="Arial"/>
          <w:sz w:val="20"/>
          <w:szCs w:val="20"/>
        </w:rPr>
      </w:pPr>
    </w:p>
    <w:p w:rsidR="003A16C4" w:rsidRPr="00362E10" w:rsidRDefault="00581B1A" w:rsidP="003A16C4">
      <w:pPr>
        <w:pStyle w:val="BodyTextIndent"/>
        <w:numPr>
          <w:ilvl w:val="0"/>
          <w:numId w:val="5"/>
        </w:numPr>
        <w:rPr>
          <w:rFonts w:ascii="Arial" w:hAnsi="Arial" w:cs="Arial"/>
          <w:sz w:val="20"/>
          <w:szCs w:val="20"/>
        </w:rPr>
      </w:pPr>
      <w:r w:rsidRPr="00362E10">
        <w:rPr>
          <w:rFonts w:ascii="Arial" w:hAnsi="Arial" w:cs="Arial"/>
          <w:sz w:val="20"/>
          <w:szCs w:val="20"/>
        </w:rPr>
        <w:t xml:space="preserve">Pupils whose attendance falls below 90% are classed by the </w:t>
      </w:r>
      <w:proofErr w:type="spellStart"/>
      <w:r w:rsidRPr="00362E10">
        <w:rPr>
          <w:rFonts w:ascii="Arial" w:hAnsi="Arial" w:cs="Arial"/>
          <w:sz w:val="20"/>
          <w:szCs w:val="20"/>
        </w:rPr>
        <w:t>DfE</w:t>
      </w:r>
      <w:proofErr w:type="spellEnd"/>
      <w:r w:rsidRPr="00362E10">
        <w:rPr>
          <w:rFonts w:ascii="Arial" w:hAnsi="Arial" w:cs="Arial"/>
          <w:sz w:val="20"/>
          <w:szCs w:val="20"/>
        </w:rPr>
        <w:t xml:space="preserve"> as ‘Persistent Absentees’. If a pupil’s attendance falls below 90% we will contact parents to notify them of o</w:t>
      </w:r>
      <w:r w:rsidR="007B1139" w:rsidRPr="00362E10">
        <w:rPr>
          <w:rFonts w:ascii="Arial" w:hAnsi="Arial" w:cs="Arial"/>
          <w:sz w:val="20"/>
          <w:szCs w:val="20"/>
        </w:rPr>
        <w:t>ur concerns and discuss how the attendance can be improved.</w:t>
      </w:r>
    </w:p>
    <w:p w:rsidR="007B1139" w:rsidRPr="00362E10" w:rsidRDefault="007B1139" w:rsidP="007B1139">
      <w:pPr>
        <w:pStyle w:val="BodyTextIndent"/>
        <w:rPr>
          <w:rFonts w:ascii="Arial" w:hAnsi="Arial" w:cs="Arial"/>
          <w:sz w:val="20"/>
          <w:szCs w:val="20"/>
        </w:rPr>
      </w:pPr>
    </w:p>
    <w:p w:rsidR="007B1139" w:rsidRPr="00362E10" w:rsidRDefault="007B1139" w:rsidP="007B1139">
      <w:pPr>
        <w:pStyle w:val="BodyTextIndent"/>
        <w:numPr>
          <w:ilvl w:val="0"/>
          <w:numId w:val="5"/>
        </w:numPr>
        <w:rPr>
          <w:rFonts w:ascii="Arial" w:hAnsi="Arial" w:cs="Arial"/>
          <w:sz w:val="20"/>
          <w:szCs w:val="20"/>
        </w:rPr>
      </w:pPr>
      <w:r w:rsidRPr="00362E10">
        <w:rPr>
          <w:rFonts w:ascii="Arial" w:hAnsi="Arial" w:cs="Arial"/>
          <w:sz w:val="20"/>
          <w:szCs w:val="20"/>
        </w:rPr>
        <w:t>Punctual attendance at school is also very important. The school day starts at 8.50am and any pupil arriving after this time will be missing important learning opportunities and may be recorded as ‘Late’. Parents will be contacted if we have any concerns over a pupil’s punctuality.</w:t>
      </w:r>
    </w:p>
    <w:p w:rsidR="007B1139" w:rsidRPr="00362E10" w:rsidRDefault="007B1139" w:rsidP="007B1139">
      <w:pPr>
        <w:pStyle w:val="BodyTextIndent"/>
        <w:ind w:left="34" w:firstLine="0"/>
        <w:rPr>
          <w:rFonts w:ascii="Arial" w:hAnsi="Arial" w:cs="Arial"/>
          <w:b/>
          <w:bCs/>
          <w:sz w:val="20"/>
          <w:szCs w:val="20"/>
          <w:u w:val="single"/>
        </w:rPr>
      </w:pPr>
    </w:p>
    <w:p w:rsidR="007B1139" w:rsidRPr="00362E10" w:rsidRDefault="007B1139" w:rsidP="007B1139">
      <w:pPr>
        <w:pStyle w:val="BodyTextIndent"/>
        <w:ind w:left="34" w:firstLine="0"/>
        <w:rPr>
          <w:rFonts w:ascii="Arial" w:hAnsi="Arial" w:cs="Arial"/>
          <w:sz w:val="20"/>
          <w:szCs w:val="20"/>
        </w:rPr>
      </w:pPr>
      <w:r w:rsidRPr="00362E10">
        <w:rPr>
          <w:rFonts w:ascii="Arial" w:hAnsi="Arial" w:cs="Arial"/>
          <w:b/>
          <w:bCs/>
          <w:sz w:val="20"/>
          <w:szCs w:val="20"/>
          <w:u w:val="single"/>
        </w:rPr>
        <w:t>Criteria for assessing requests for leave of absence</w:t>
      </w:r>
      <w:r w:rsidRPr="00362E10">
        <w:rPr>
          <w:rFonts w:ascii="Arial" w:hAnsi="Arial" w:cs="Arial"/>
          <w:sz w:val="20"/>
          <w:szCs w:val="20"/>
        </w:rPr>
        <w:t xml:space="preserve"> </w:t>
      </w:r>
    </w:p>
    <w:p w:rsidR="007B1139" w:rsidRPr="00362E10" w:rsidRDefault="007B1139" w:rsidP="007B1139">
      <w:pPr>
        <w:pStyle w:val="BodyTextIndent"/>
        <w:ind w:left="34" w:firstLine="0"/>
        <w:rPr>
          <w:rFonts w:ascii="Arial" w:hAnsi="Arial" w:cs="Arial"/>
          <w:sz w:val="20"/>
          <w:szCs w:val="20"/>
        </w:rPr>
      </w:pPr>
    </w:p>
    <w:p w:rsidR="007B1139" w:rsidRPr="00362E10" w:rsidRDefault="007B1139" w:rsidP="007B1139">
      <w:pPr>
        <w:pStyle w:val="BodyTextIndent"/>
        <w:ind w:left="34" w:firstLine="0"/>
        <w:rPr>
          <w:rFonts w:ascii="Arial" w:hAnsi="Arial" w:cs="Arial"/>
          <w:sz w:val="20"/>
          <w:szCs w:val="20"/>
        </w:rPr>
      </w:pPr>
      <w:r w:rsidRPr="00362E10">
        <w:rPr>
          <w:rFonts w:ascii="Arial" w:hAnsi="Arial" w:cs="Arial"/>
          <w:sz w:val="20"/>
          <w:szCs w:val="20"/>
        </w:rPr>
        <w:t xml:space="preserve">Head teachers will be expected to </w:t>
      </w:r>
      <w:proofErr w:type="spellStart"/>
      <w:r w:rsidRPr="00362E10">
        <w:rPr>
          <w:rFonts w:ascii="Arial" w:hAnsi="Arial" w:cs="Arial"/>
          <w:sz w:val="20"/>
          <w:szCs w:val="20"/>
        </w:rPr>
        <w:t>unauthorise</w:t>
      </w:r>
      <w:proofErr w:type="spellEnd"/>
      <w:r w:rsidRPr="00362E10">
        <w:rPr>
          <w:rFonts w:ascii="Arial" w:hAnsi="Arial" w:cs="Arial"/>
          <w:sz w:val="20"/>
          <w:szCs w:val="20"/>
        </w:rPr>
        <w:t xml:space="preserve"> all requests for leave of absence unless in </w:t>
      </w:r>
      <w:r w:rsidRPr="00362E10">
        <w:rPr>
          <w:rFonts w:ascii="Arial" w:hAnsi="Arial" w:cs="Arial"/>
          <w:b/>
          <w:sz w:val="20"/>
          <w:szCs w:val="20"/>
        </w:rPr>
        <w:t>exceptional</w:t>
      </w:r>
      <w:r w:rsidRPr="00362E10">
        <w:rPr>
          <w:rFonts w:ascii="Arial" w:hAnsi="Arial" w:cs="Arial"/>
          <w:sz w:val="20"/>
          <w:szCs w:val="20"/>
        </w:rPr>
        <w:t xml:space="preserve"> circumstances.  </w:t>
      </w:r>
    </w:p>
    <w:p w:rsidR="007B1139" w:rsidRPr="00362E10" w:rsidRDefault="007B1139" w:rsidP="007B1139">
      <w:pPr>
        <w:pStyle w:val="BodyTextIndent"/>
        <w:ind w:hanging="11"/>
        <w:rPr>
          <w:rFonts w:ascii="Arial" w:hAnsi="Arial" w:cs="Arial"/>
          <w:sz w:val="20"/>
          <w:szCs w:val="20"/>
        </w:rPr>
      </w:pPr>
      <w:r w:rsidRPr="00362E10">
        <w:rPr>
          <w:rFonts w:ascii="Arial" w:hAnsi="Arial" w:cs="Arial"/>
          <w:sz w:val="20"/>
          <w:szCs w:val="20"/>
        </w:rPr>
        <w:t xml:space="preserve"> </w:t>
      </w:r>
    </w:p>
    <w:p w:rsidR="00362E10" w:rsidRDefault="007B1139" w:rsidP="00362E10">
      <w:pPr>
        <w:jc w:val="both"/>
        <w:rPr>
          <w:rFonts w:ascii="Arial" w:hAnsi="Arial" w:cs="Arial"/>
          <w:bCs/>
          <w:sz w:val="20"/>
          <w:szCs w:val="20"/>
        </w:rPr>
      </w:pPr>
      <w:r w:rsidRPr="00362E10">
        <w:rPr>
          <w:rFonts w:ascii="Arial" w:hAnsi="Arial" w:cs="Arial"/>
          <w:bCs/>
          <w:sz w:val="20"/>
          <w:szCs w:val="20"/>
        </w:rPr>
        <w:t xml:space="preserve"> This means that:</w:t>
      </w:r>
    </w:p>
    <w:p w:rsidR="00362E10" w:rsidRDefault="007B1139" w:rsidP="00362E10">
      <w:pPr>
        <w:pStyle w:val="ListParagraph"/>
        <w:numPr>
          <w:ilvl w:val="0"/>
          <w:numId w:val="6"/>
        </w:numPr>
        <w:jc w:val="both"/>
        <w:rPr>
          <w:rFonts w:ascii="Arial" w:hAnsi="Arial" w:cs="Arial"/>
          <w:bCs/>
          <w:sz w:val="20"/>
          <w:szCs w:val="20"/>
        </w:rPr>
      </w:pPr>
      <w:r w:rsidRPr="00362E10">
        <w:rPr>
          <w:rFonts w:ascii="Arial" w:hAnsi="Arial" w:cs="Arial"/>
          <w:bCs/>
          <w:sz w:val="20"/>
          <w:szCs w:val="20"/>
        </w:rPr>
        <w:t>Parents CAN NOT demand  leave of absence as an automatic right</w:t>
      </w:r>
    </w:p>
    <w:p w:rsidR="00362E10" w:rsidRDefault="007B1139" w:rsidP="00362E10">
      <w:pPr>
        <w:pStyle w:val="ListParagraph"/>
        <w:numPr>
          <w:ilvl w:val="0"/>
          <w:numId w:val="6"/>
        </w:numPr>
        <w:jc w:val="both"/>
        <w:rPr>
          <w:rFonts w:ascii="Arial" w:hAnsi="Arial" w:cs="Arial"/>
          <w:bCs/>
          <w:sz w:val="20"/>
          <w:szCs w:val="20"/>
        </w:rPr>
      </w:pPr>
      <w:r w:rsidRPr="00362E10">
        <w:rPr>
          <w:rFonts w:ascii="Arial" w:hAnsi="Arial" w:cs="Arial"/>
          <w:bCs/>
          <w:sz w:val="20"/>
          <w:szCs w:val="20"/>
        </w:rPr>
        <w:t>Schools CAN NOT apply blanket policies to approve or reject all applications for leave of absence.</w:t>
      </w:r>
    </w:p>
    <w:p w:rsidR="00362E10" w:rsidRDefault="007B1139" w:rsidP="00362E10">
      <w:pPr>
        <w:pStyle w:val="ListParagraph"/>
        <w:numPr>
          <w:ilvl w:val="0"/>
          <w:numId w:val="6"/>
        </w:numPr>
        <w:jc w:val="both"/>
        <w:rPr>
          <w:rFonts w:ascii="Arial" w:hAnsi="Arial" w:cs="Arial"/>
          <w:bCs/>
          <w:sz w:val="20"/>
          <w:szCs w:val="20"/>
        </w:rPr>
      </w:pPr>
      <w:r w:rsidRPr="00362E10">
        <w:rPr>
          <w:rFonts w:ascii="Arial" w:hAnsi="Arial" w:cs="Arial"/>
          <w:bCs/>
          <w:sz w:val="20"/>
          <w:szCs w:val="20"/>
        </w:rPr>
        <w:t>All requests MUST  be considered on their own merits</w:t>
      </w:r>
    </w:p>
    <w:p w:rsidR="007B1139" w:rsidRPr="00362E10" w:rsidRDefault="007B1139" w:rsidP="00362E10">
      <w:pPr>
        <w:pStyle w:val="ListParagraph"/>
        <w:numPr>
          <w:ilvl w:val="0"/>
          <w:numId w:val="6"/>
        </w:numPr>
        <w:jc w:val="both"/>
        <w:rPr>
          <w:rFonts w:ascii="Arial" w:hAnsi="Arial" w:cs="Arial"/>
          <w:bCs/>
          <w:sz w:val="20"/>
          <w:szCs w:val="20"/>
        </w:rPr>
      </w:pPr>
      <w:r w:rsidRPr="00362E10">
        <w:rPr>
          <w:rFonts w:ascii="Arial" w:hAnsi="Arial" w:cs="Arial"/>
          <w:bCs/>
          <w:sz w:val="20"/>
          <w:szCs w:val="20"/>
        </w:rPr>
        <w:t>Leave of absence MUST only be granted in exceptional circumstances.</w:t>
      </w:r>
    </w:p>
    <w:p w:rsidR="007B1139" w:rsidRPr="00362E10" w:rsidRDefault="007B1139" w:rsidP="007B1139">
      <w:pPr>
        <w:ind w:left="-6" w:firstLine="6"/>
        <w:rPr>
          <w:rFonts w:ascii="Arial" w:hAnsi="Arial" w:cs="Arial"/>
          <w:sz w:val="20"/>
          <w:szCs w:val="20"/>
        </w:rPr>
      </w:pPr>
      <w:r w:rsidRPr="00362E10">
        <w:rPr>
          <w:rFonts w:ascii="Arial" w:hAnsi="Arial" w:cs="Arial"/>
          <w:bCs/>
          <w:sz w:val="20"/>
          <w:szCs w:val="20"/>
        </w:rPr>
        <w:t xml:space="preserve">The power to </w:t>
      </w:r>
      <w:proofErr w:type="gramStart"/>
      <w:r w:rsidRPr="00362E10">
        <w:rPr>
          <w:rFonts w:ascii="Arial" w:hAnsi="Arial" w:cs="Arial"/>
          <w:bCs/>
          <w:sz w:val="20"/>
          <w:szCs w:val="20"/>
        </w:rPr>
        <w:t>un/</w:t>
      </w:r>
      <w:proofErr w:type="spellStart"/>
      <w:proofErr w:type="gramEnd"/>
      <w:r w:rsidRPr="00362E10">
        <w:rPr>
          <w:rFonts w:ascii="Arial" w:hAnsi="Arial" w:cs="Arial"/>
          <w:bCs/>
          <w:sz w:val="20"/>
          <w:szCs w:val="20"/>
        </w:rPr>
        <w:t>authorise</w:t>
      </w:r>
      <w:proofErr w:type="spellEnd"/>
      <w:r w:rsidRPr="00362E10">
        <w:rPr>
          <w:rFonts w:ascii="Arial" w:hAnsi="Arial" w:cs="Arial"/>
          <w:bCs/>
          <w:sz w:val="20"/>
          <w:szCs w:val="20"/>
        </w:rPr>
        <w:t xml:space="preserve"> leave belongs to the head teacher.</w:t>
      </w:r>
      <w:r w:rsidRPr="00362E10">
        <w:rPr>
          <w:rFonts w:ascii="Arial" w:hAnsi="Arial" w:cs="Arial"/>
          <w:sz w:val="20"/>
          <w:szCs w:val="20"/>
        </w:rPr>
        <w:t xml:space="preserve"> </w:t>
      </w:r>
    </w:p>
    <w:p w:rsidR="007B1139" w:rsidRPr="00362E10" w:rsidRDefault="007B1139" w:rsidP="007B1139">
      <w:pPr>
        <w:ind w:left="-6" w:firstLine="6"/>
        <w:rPr>
          <w:rFonts w:ascii="Arial" w:hAnsi="Arial" w:cs="Arial"/>
          <w:sz w:val="20"/>
          <w:szCs w:val="20"/>
        </w:rPr>
      </w:pPr>
      <w:r w:rsidRPr="00362E10">
        <w:rPr>
          <w:rFonts w:ascii="Arial" w:hAnsi="Arial" w:cs="Arial"/>
          <w:sz w:val="20"/>
          <w:szCs w:val="20"/>
        </w:rPr>
        <w:t xml:space="preserve">Leave of absence for any reason, such as family holidays, is not a right. Whilst head teachers may wish to adopt a policy, such as a blanket ban, they should not restrict their discretion and thus prevent them assessing each application on its own merits. It is for head teachers only, not parents, to determine whether a request is exceptional. </w:t>
      </w:r>
    </w:p>
    <w:p w:rsidR="007B1139" w:rsidRPr="00362E10" w:rsidRDefault="007B1139" w:rsidP="007B1139">
      <w:pPr>
        <w:ind w:left="-6" w:firstLine="6"/>
        <w:rPr>
          <w:rFonts w:ascii="Arial" w:hAnsi="Arial" w:cs="Arial"/>
          <w:b/>
          <w:sz w:val="20"/>
          <w:szCs w:val="20"/>
        </w:rPr>
      </w:pPr>
      <w:r w:rsidRPr="00362E10">
        <w:rPr>
          <w:rFonts w:ascii="Arial" w:hAnsi="Arial" w:cs="Arial"/>
          <w:b/>
          <w:sz w:val="20"/>
          <w:szCs w:val="20"/>
        </w:rPr>
        <w:t>When can an absence be authorized?</w:t>
      </w:r>
    </w:p>
    <w:p w:rsidR="007B1139" w:rsidRPr="00362E10" w:rsidRDefault="007B1139" w:rsidP="007B1139">
      <w:pPr>
        <w:ind w:left="709" w:hanging="709"/>
        <w:rPr>
          <w:rFonts w:ascii="Arial" w:hAnsi="Arial" w:cs="Arial"/>
          <w:sz w:val="20"/>
          <w:szCs w:val="20"/>
        </w:rPr>
      </w:pPr>
      <w:r w:rsidRPr="00362E10">
        <w:rPr>
          <w:rFonts w:ascii="Arial" w:hAnsi="Arial" w:cs="Arial"/>
          <w:sz w:val="20"/>
          <w:szCs w:val="20"/>
        </w:rPr>
        <w:t xml:space="preserve">A pupil may be granted leave of absence where </w:t>
      </w:r>
    </w:p>
    <w:p w:rsidR="007B1139" w:rsidRPr="00362E10" w:rsidRDefault="007B1139" w:rsidP="007B1139">
      <w:pPr>
        <w:numPr>
          <w:ilvl w:val="3"/>
          <w:numId w:val="3"/>
        </w:numPr>
        <w:spacing w:after="0" w:line="240" w:lineRule="auto"/>
        <w:ind w:left="1276" w:hanging="567"/>
        <w:rPr>
          <w:rFonts w:ascii="Arial" w:hAnsi="Arial" w:cs="Arial"/>
          <w:sz w:val="20"/>
          <w:szCs w:val="20"/>
        </w:rPr>
      </w:pPr>
      <w:r w:rsidRPr="00362E10">
        <w:rPr>
          <w:rFonts w:ascii="Arial" w:hAnsi="Arial" w:cs="Arial"/>
          <w:sz w:val="20"/>
          <w:szCs w:val="20"/>
        </w:rPr>
        <w:t>an application has been made in advance to the head teacher by a parent/</w:t>
      </w:r>
      <w:proofErr w:type="spellStart"/>
      <w:r w:rsidRPr="00362E10">
        <w:rPr>
          <w:rFonts w:ascii="Arial" w:hAnsi="Arial" w:cs="Arial"/>
          <w:sz w:val="20"/>
          <w:szCs w:val="20"/>
        </w:rPr>
        <w:t>carer</w:t>
      </w:r>
      <w:proofErr w:type="spellEnd"/>
    </w:p>
    <w:p w:rsidR="007B1139" w:rsidRPr="00362E10" w:rsidRDefault="007B1139" w:rsidP="007B1139">
      <w:pPr>
        <w:numPr>
          <w:ilvl w:val="0"/>
          <w:numId w:val="3"/>
        </w:numPr>
        <w:spacing w:after="0" w:line="240" w:lineRule="auto"/>
        <w:ind w:left="1276" w:hanging="567"/>
        <w:rPr>
          <w:rFonts w:ascii="Arial" w:hAnsi="Arial" w:cs="Arial"/>
          <w:sz w:val="20"/>
          <w:szCs w:val="20"/>
        </w:rPr>
      </w:pPr>
      <w:r w:rsidRPr="00362E10">
        <w:rPr>
          <w:rFonts w:ascii="Arial" w:hAnsi="Arial" w:cs="Arial"/>
          <w:sz w:val="20"/>
          <w:szCs w:val="20"/>
        </w:rPr>
        <w:t xml:space="preserve">The head teacher considers that leave of absence should be granted due to the exceptional </w:t>
      </w:r>
      <w:r w:rsidRPr="00362E10">
        <w:rPr>
          <w:rFonts w:ascii="Arial" w:hAnsi="Arial" w:cs="Arial"/>
          <w:b/>
          <w:sz w:val="20"/>
          <w:szCs w:val="20"/>
        </w:rPr>
        <w:t>circumstances</w:t>
      </w:r>
      <w:r w:rsidRPr="00362E10">
        <w:rPr>
          <w:rFonts w:ascii="Arial" w:hAnsi="Arial" w:cs="Arial"/>
          <w:sz w:val="20"/>
          <w:szCs w:val="20"/>
        </w:rPr>
        <w:t xml:space="preserve"> relating to that application.</w:t>
      </w:r>
    </w:p>
    <w:p w:rsidR="007B1139" w:rsidRPr="00362E10" w:rsidRDefault="007B1139" w:rsidP="007B1139">
      <w:pPr>
        <w:rPr>
          <w:rFonts w:ascii="Arial" w:hAnsi="Arial" w:cs="Arial"/>
          <w:b/>
          <w:bCs/>
          <w:sz w:val="20"/>
          <w:szCs w:val="20"/>
        </w:rPr>
      </w:pPr>
    </w:p>
    <w:p w:rsidR="003A16C4" w:rsidRPr="00362E10" w:rsidRDefault="007B1139" w:rsidP="007B1139">
      <w:pPr>
        <w:rPr>
          <w:rFonts w:ascii="Arial" w:hAnsi="Arial" w:cs="Arial"/>
          <w:b/>
          <w:bCs/>
          <w:sz w:val="20"/>
          <w:szCs w:val="20"/>
        </w:rPr>
      </w:pPr>
      <w:r w:rsidRPr="00362E10">
        <w:rPr>
          <w:rFonts w:ascii="Arial" w:hAnsi="Arial" w:cs="Arial"/>
          <w:b/>
          <w:bCs/>
          <w:sz w:val="20"/>
          <w:szCs w:val="20"/>
        </w:rPr>
        <w:lastRenderedPageBreak/>
        <w:t>What are ‘exceptional circumstances?’</w:t>
      </w:r>
    </w:p>
    <w:p w:rsidR="007B1139" w:rsidRPr="00362E10" w:rsidRDefault="007B1139" w:rsidP="007B1139">
      <w:pPr>
        <w:ind w:left="-6" w:firstLine="6"/>
        <w:rPr>
          <w:rFonts w:ascii="Arial" w:hAnsi="Arial" w:cs="Arial"/>
          <w:sz w:val="20"/>
          <w:szCs w:val="20"/>
        </w:rPr>
      </w:pPr>
      <w:r w:rsidRPr="00362E10">
        <w:rPr>
          <w:rFonts w:ascii="Arial" w:hAnsi="Arial" w:cs="Arial"/>
          <w:sz w:val="20"/>
          <w:szCs w:val="20"/>
        </w:rPr>
        <w:t xml:space="preserve">Advice on what may constitute </w:t>
      </w:r>
      <w:r w:rsidRPr="00362E10">
        <w:rPr>
          <w:rFonts w:ascii="Arial" w:hAnsi="Arial" w:cs="Arial"/>
          <w:b/>
          <w:sz w:val="20"/>
          <w:szCs w:val="20"/>
        </w:rPr>
        <w:t xml:space="preserve">exceptional </w:t>
      </w:r>
      <w:r w:rsidRPr="00362E10">
        <w:rPr>
          <w:rFonts w:ascii="Arial" w:hAnsi="Arial" w:cs="Arial"/>
          <w:sz w:val="20"/>
          <w:szCs w:val="20"/>
        </w:rPr>
        <w:t xml:space="preserve">circumstances to grant a request for Leave of Absence suggests examples such as: </w:t>
      </w:r>
    </w:p>
    <w:p w:rsidR="007B1139" w:rsidRPr="00362E10" w:rsidRDefault="007B1139" w:rsidP="007B1139">
      <w:pPr>
        <w:numPr>
          <w:ilvl w:val="0"/>
          <w:numId w:val="2"/>
        </w:numPr>
        <w:tabs>
          <w:tab w:val="clear" w:pos="720"/>
        </w:tabs>
        <w:spacing w:after="0" w:line="240" w:lineRule="auto"/>
        <w:ind w:left="1418" w:hanging="709"/>
        <w:rPr>
          <w:rFonts w:ascii="Arial" w:hAnsi="Arial" w:cs="Arial"/>
          <w:sz w:val="20"/>
          <w:szCs w:val="20"/>
        </w:rPr>
      </w:pPr>
      <w:r w:rsidRPr="00362E10">
        <w:rPr>
          <w:rFonts w:ascii="Arial" w:hAnsi="Arial" w:cs="Arial"/>
          <w:sz w:val="20"/>
          <w:szCs w:val="20"/>
        </w:rPr>
        <w:t>service personnel who are prevented from taking holidays outside term time if the holiday will have minimal disruption to the pupil’s education</w:t>
      </w:r>
    </w:p>
    <w:p w:rsidR="00362E10" w:rsidRDefault="007B1139" w:rsidP="00362E10">
      <w:pPr>
        <w:numPr>
          <w:ilvl w:val="0"/>
          <w:numId w:val="2"/>
        </w:numPr>
        <w:tabs>
          <w:tab w:val="clear" w:pos="720"/>
        </w:tabs>
        <w:spacing w:after="0" w:line="240" w:lineRule="auto"/>
        <w:ind w:left="1418" w:hanging="709"/>
        <w:rPr>
          <w:rFonts w:ascii="Arial" w:hAnsi="Arial" w:cs="Arial"/>
          <w:sz w:val="20"/>
          <w:szCs w:val="20"/>
        </w:rPr>
      </w:pPr>
      <w:r w:rsidRPr="00362E10">
        <w:rPr>
          <w:rFonts w:ascii="Arial" w:hAnsi="Arial" w:cs="Arial"/>
          <w:sz w:val="20"/>
          <w:szCs w:val="20"/>
        </w:rPr>
        <w:t xml:space="preserve">When a family needs to spend time together to support each </w:t>
      </w:r>
      <w:r w:rsidR="00362E10">
        <w:rPr>
          <w:rFonts w:ascii="Arial" w:hAnsi="Arial" w:cs="Arial"/>
          <w:sz w:val="20"/>
          <w:szCs w:val="20"/>
        </w:rPr>
        <w:t>other during or after a crisis.</w:t>
      </w:r>
    </w:p>
    <w:p w:rsidR="007B1139" w:rsidRPr="00362E10" w:rsidRDefault="007B1139" w:rsidP="00362E10">
      <w:pPr>
        <w:numPr>
          <w:ilvl w:val="0"/>
          <w:numId w:val="2"/>
        </w:numPr>
        <w:tabs>
          <w:tab w:val="clear" w:pos="720"/>
        </w:tabs>
        <w:spacing w:after="0" w:line="240" w:lineRule="auto"/>
        <w:ind w:left="1418" w:hanging="709"/>
        <w:rPr>
          <w:rFonts w:ascii="Arial" w:hAnsi="Arial" w:cs="Arial"/>
          <w:sz w:val="20"/>
          <w:szCs w:val="20"/>
        </w:rPr>
      </w:pPr>
      <w:r w:rsidRPr="00362E10">
        <w:rPr>
          <w:rFonts w:ascii="Arial" w:hAnsi="Arial" w:cs="Arial"/>
          <w:sz w:val="20"/>
          <w:szCs w:val="20"/>
        </w:rPr>
        <w:t>Any other circumstances the head teacher considers to be exceptional.</w:t>
      </w:r>
    </w:p>
    <w:p w:rsidR="00362E10" w:rsidRDefault="00362E10" w:rsidP="00362E10">
      <w:pPr>
        <w:spacing w:after="0" w:line="240" w:lineRule="auto"/>
        <w:ind w:left="-6" w:firstLine="6"/>
        <w:rPr>
          <w:rFonts w:ascii="Arial" w:hAnsi="Arial" w:cs="Arial"/>
          <w:sz w:val="20"/>
          <w:szCs w:val="20"/>
        </w:rPr>
      </w:pPr>
    </w:p>
    <w:p w:rsidR="007B1139" w:rsidRPr="00362E10" w:rsidRDefault="00362E10" w:rsidP="00362E10">
      <w:pPr>
        <w:spacing w:after="0" w:line="240" w:lineRule="auto"/>
        <w:ind w:left="-6" w:firstLine="6"/>
        <w:rPr>
          <w:rFonts w:ascii="Arial" w:hAnsi="Arial" w:cs="Arial"/>
          <w:b/>
          <w:sz w:val="20"/>
          <w:szCs w:val="20"/>
        </w:rPr>
      </w:pPr>
      <w:r>
        <w:rPr>
          <w:rFonts w:ascii="Arial" w:hAnsi="Arial" w:cs="Arial"/>
          <w:sz w:val="20"/>
          <w:szCs w:val="20"/>
        </w:rPr>
        <w:t xml:space="preserve">It is expected that </w:t>
      </w:r>
      <w:r w:rsidR="007B1139" w:rsidRPr="00362E10">
        <w:rPr>
          <w:rFonts w:ascii="Arial" w:hAnsi="Arial" w:cs="Arial"/>
          <w:sz w:val="20"/>
          <w:szCs w:val="20"/>
        </w:rPr>
        <w:t xml:space="preserve">head teachers will not </w:t>
      </w:r>
      <w:proofErr w:type="spellStart"/>
      <w:r w:rsidR="007B1139" w:rsidRPr="00362E10">
        <w:rPr>
          <w:rFonts w:ascii="Arial" w:hAnsi="Arial" w:cs="Arial"/>
          <w:sz w:val="20"/>
          <w:szCs w:val="20"/>
        </w:rPr>
        <w:t>authorise</w:t>
      </w:r>
      <w:proofErr w:type="spellEnd"/>
      <w:r w:rsidR="007B1139" w:rsidRPr="00362E10">
        <w:rPr>
          <w:rFonts w:ascii="Arial" w:hAnsi="Arial" w:cs="Arial"/>
          <w:sz w:val="20"/>
          <w:szCs w:val="20"/>
        </w:rPr>
        <w:t xml:space="preserve"> requests for leave of absence where the following apply:</w:t>
      </w:r>
    </w:p>
    <w:p w:rsidR="007B1139" w:rsidRPr="00362E10" w:rsidRDefault="007B1139" w:rsidP="007B1139">
      <w:pPr>
        <w:numPr>
          <w:ilvl w:val="0"/>
          <w:numId w:val="1"/>
        </w:numPr>
        <w:spacing w:after="0" w:line="240" w:lineRule="auto"/>
        <w:ind w:firstLine="0"/>
        <w:rPr>
          <w:rFonts w:ascii="Arial" w:hAnsi="Arial" w:cs="Arial"/>
          <w:sz w:val="20"/>
          <w:szCs w:val="20"/>
        </w:rPr>
      </w:pPr>
      <w:r w:rsidRPr="00362E10">
        <w:rPr>
          <w:rFonts w:ascii="Arial" w:hAnsi="Arial" w:cs="Arial"/>
          <w:sz w:val="20"/>
          <w:szCs w:val="20"/>
        </w:rPr>
        <w:t>availability of cheap holidays</w:t>
      </w:r>
    </w:p>
    <w:p w:rsidR="007B1139" w:rsidRPr="00362E10" w:rsidRDefault="007B1139" w:rsidP="007B1139">
      <w:pPr>
        <w:numPr>
          <w:ilvl w:val="0"/>
          <w:numId w:val="1"/>
        </w:numPr>
        <w:spacing w:after="0" w:line="240" w:lineRule="auto"/>
        <w:ind w:firstLine="0"/>
        <w:rPr>
          <w:rFonts w:ascii="Arial" w:hAnsi="Arial" w:cs="Arial"/>
          <w:sz w:val="20"/>
          <w:szCs w:val="20"/>
        </w:rPr>
      </w:pPr>
      <w:r w:rsidRPr="00362E10">
        <w:rPr>
          <w:rFonts w:ascii="Arial" w:hAnsi="Arial" w:cs="Arial"/>
          <w:sz w:val="20"/>
          <w:szCs w:val="20"/>
        </w:rPr>
        <w:t>availability of desired accommodation</w:t>
      </w:r>
    </w:p>
    <w:p w:rsidR="007B1139" w:rsidRPr="00362E10" w:rsidRDefault="007B1139" w:rsidP="007B1139">
      <w:pPr>
        <w:numPr>
          <w:ilvl w:val="0"/>
          <w:numId w:val="1"/>
        </w:numPr>
        <w:spacing w:after="0" w:line="240" w:lineRule="auto"/>
        <w:ind w:hanging="17"/>
        <w:rPr>
          <w:rFonts w:ascii="Arial" w:hAnsi="Arial" w:cs="Arial"/>
          <w:b/>
          <w:bCs/>
          <w:sz w:val="20"/>
          <w:szCs w:val="20"/>
        </w:rPr>
      </w:pPr>
      <w:r w:rsidRPr="00362E10">
        <w:rPr>
          <w:rFonts w:ascii="Arial" w:hAnsi="Arial" w:cs="Arial"/>
          <w:sz w:val="20"/>
          <w:szCs w:val="20"/>
        </w:rPr>
        <w:t xml:space="preserve">poor weather experienced in school holiday </w:t>
      </w:r>
      <w:bookmarkStart w:id="0" w:name="_GoBack"/>
      <w:bookmarkEnd w:id="0"/>
    </w:p>
    <w:p w:rsidR="007B1139" w:rsidRPr="00362E10" w:rsidRDefault="007B1139" w:rsidP="007B1139">
      <w:pPr>
        <w:numPr>
          <w:ilvl w:val="0"/>
          <w:numId w:val="1"/>
        </w:numPr>
        <w:spacing w:after="0" w:line="240" w:lineRule="auto"/>
        <w:ind w:hanging="17"/>
        <w:rPr>
          <w:rFonts w:ascii="Arial" w:hAnsi="Arial" w:cs="Arial"/>
          <w:b/>
          <w:bCs/>
          <w:sz w:val="20"/>
          <w:szCs w:val="20"/>
        </w:rPr>
      </w:pPr>
      <w:proofErr w:type="gramStart"/>
      <w:r w:rsidRPr="00362E10">
        <w:rPr>
          <w:rFonts w:ascii="Arial" w:hAnsi="Arial" w:cs="Arial"/>
          <w:sz w:val="20"/>
          <w:szCs w:val="20"/>
        </w:rPr>
        <w:t>periods</w:t>
      </w:r>
      <w:proofErr w:type="gramEnd"/>
      <w:r w:rsidRPr="00362E10">
        <w:rPr>
          <w:rFonts w:ascii="Arial" w:hAnsi="Arial" w:cs="Arial"/>
          <w:sz w:val="20"/>
          <w:szCs w:val="20"/>
        </w:rPr>
        <w:t xml:space="preserve"> overlap with beginning or end of term.</w:t>
      </w:r>
    </w:p>
    <w:p w:rsidR="007B1139" w:rsidRPr="00362E10" w:rsidRDefault="007B1139" w:rsidP="007B1139">
      <w:pPr>
        <w:rPr>
          <w:rFonts w:ascii="Arial" w:hAnsi="Arial" w:cs="Arial"/>
          <w:sz w:val="20"/>
          <w:szCs w:val="20"/>
        </w:rPr>
      </w:pPr>
    </w:p>
    <w:p w:rsidR="003A16C4" w:rsidRPr="00362E10" w:rsidRDefault="003A16C4" w:rsidP="003A16C4">
      <w:pPr>
        <w:rPr>
          <w:rFonts w:ascii="Arial" w:hAnsi="Arial" w:cs="Arial"/>
          <w:bCs/>
          <w:sz w:val="20"/>
          <w:szCs w:val="20"/>
        </w:rPr>
      </w:pPr>
      <w:r w:rsidRPr="00362E10">
        <w:rPr>
          <w:rFonts w:ascii="Arial" w:hAnsi="Arial" w:cs="Arial"/>
          <w:bCs/>
          <w:sz w:val="20"/>
          <w:szCs w:val="20"/>
        </w:rPr>
        <w:t>In the case of a pupil granted leave of absence i.e. for a family holiday, should the pupil fail to attend within ten school days immediately following the expiry of the period for which leave was granted, the child’s name can be removed from the school roll.</w:t>
      </w:r>
    </w:p>
    <w:p w:rsidR="00A30731" w:rsidRPr="00362E10" w:rsidRDefault="00A30731" w:rsidP="003A16C4">
      <w:pPr>
        <w:rPr>
          <w:rFonts w:ascii="Arial" w:hAnsi="Arial" w:cs="Arial"/>
          <w:b/>
          <w:bCs/>
          <w:sz w:val="20"/>
          <w:szCs w:val="20"/>
        </w:rPr>
      </w:pPr>
      <w:r w:rsidRPr="00362E10">
        <w:rPr>
          <w:rFonts w:ascii="Arial" w:hAnsi="Arial" w:cs="Arial"/>
          <w:b/>
          <w:bCs/>
          <w:sz w:val="20"/>
          <w:szCs w:val="20"/>
        </w:rPr>
        <w:t>Fixed Penalty Notices</w:t>
      </w:r>
    </w:p>
    <w:p w:rsidR="00581B1A" w:rsidRPr="00362E10" w:rsidRDefault="00A30731" w:rsidP="00A30731">
      <w:pPr>
        <w:rPr>
          <w:rFonts w:ascii="Arial" w:hAnsi="Arial" w:cs="Arial"/>
          <w:sz w:val="20"/>
          <w:szCs w:val="20"/>
        </w:rPr>
      </w:pPr>
      <w:r w:rsidRPr="00362E10">
        <w:rPr>
          <w:rFonts w:ascii="Arial" w:hAnsi="Arial" w:cs="Arial"/>
          <w:sz w:val="20"/>
          <w:szCs w:val="20"/>
        </w:rPr>
        <w:t xml:space="preserve">In certain circumstances parents can be issued with a Fixed Penalty Notice where they take a holiday in term time which is not </w:t>
      </w:r>
      <w:proofErr w:type="spellStart"/>
      <w:r w:rsidRPr="00362E10">
        <w:rPr>
          <w:rFonts w:ascii="Arial" w:hAnsi="Arial" w:cs="Arial"/>
          <w:sz w:val="20"/>
          <w:szCs w:val="20"/>
        </w:rPr>
        <w:t>authorised</w:t>
      </w:r>
      <w:proofErr w:type="spellEnd"/>
      <w:r w:rsidRPr="00362E10">
        <w:rPr>
          <w:rFonts w:ascii="Arial" w:hAnsi="Arial" w:cs="Arial"/>
          <w:sz w:val="20"/>
          <w:szCs w:val="20"/>
        </w:rPr>
        <w:t xml:space="preserve"> by the head teacher. A  Fixed Penalty Notice can require a parent to pay a sum of either £60 or £120. Each parent can be issued with a notice for each child so two parents with two children can potentially be issued with four notices. Parents will receive a warning letter and the school will consult with the Local Authority before issuing a Fixed Penalty Notice.</w:t>
      </w:r>
    </w:p>
    <w:p w:rsidR="00A30731" w:rsidRPr="00362E10" w:rsidRDefault="00A30731" w:rsidP="00A30731">
      <w:pPr>
        <w:rPr>
          <w:rFonts w:ascii="Arial" w:hAnsi="Arial" w:cs="Arial"/>
          <w:sz w:val="20"/>
          <w:szCs w:val="20"/>
        </w:rPr>
      </w:pPr>
      <w:r w:rsidRPr="00362E10">
        <w:rPr>
          <w:rFonts w:ascii="Arial" w:hAnsi="Arial" w:cs="Arial"/>
          <w:b/>
          <w:sz w:val="20"/>
          <w:szCs w:val="20"/>
          <w:u w:val="single"/>
        </w:rPr>
        <w:t>What should I do if I need to request an absence for my child during term time?</w:t>
      </w:r>
    </w:p>
    <w:p w:rsidR="003D1414" w:rsidRPr="00362E10" w:rsidRDefault="00A30731" w:rsidP="00A30731">
      <w:pPr>
        <w:rPr>
          <w:rFonts w:ascii="Arial" w:hAnsi="Arial" w:cs="Arial"/>
          <w:sz w:val="20"/>
          <w:szCs w:val="20"/>
        </w:rPr>
      </w:pPr>
      <w:r w:rsidRPr="00362E10">
        <w:rPr>
          <w:rFonts w:ascii="Arial" w:hAnsi="Arial" w:cs="Arial"/>
          <w:sz w:val="20"/>
          <w:szCs w:val="20"/>
        </w:rPr>
        <w:t xml:space="preserve">If you need to request an absence due to exceptional circumstances, you should make an appointment with the </w:t>
      </w:r>
      <w:proofErr w:type="spellStart"/>
      <w:r w:rsidRPr="00362E10">
        <w:rPr>
          <w:rFonts w:ascii="Arial" w:hAnsi="Arial" w:cs="Arial"/>
          <w:sz w:val="20"/>
          <w:szCs w:val="20"/>
        </w:rPr>
        <w:t>Headteacher</w:t>
      </w:r>
      <w:proofErr w:type="spellEnd"/>
      <w:r w:rsidRPr="00362E10">
        <w:rPr>
          <w:rFonts w:ascii="Arial" w:hAnsi="Arial" w:cs="Arial"/>
          <w:sz w:val="20"/>
          <w:szCs w:val="20"/>
        </w:rPr>
        <w:t xml:space="preserve"> to discuss your request. </w:t>
      </w:r>
    </w:p>
    <w:p w:rsidR="00A30731" w:rsidRPr="00362E10" w:rsidRDefault="00A30731" w:rsidP="00A30731">
      <w:pPr>
        <w:rPr>
          <w:rFonts w:ascii="Arial" w:hAnsi="Arial" w:cs="Arial"/>
          <w:sz w:val="20"/>
          <w:szCs w:val="20"/>
        </w:rPr>
      </w:pPr>
      <w:r w:rsidRPr="00362E10">
        <w:rPr>
          <w:rFonts w:ascii="Arial" w:hAnsi="Arial" w:cs="Arial"/>
          <w:sz w:val="20"/>
          <w:szCs w:val="20"/>
        </w:rPr>
        <w:t xml:space="preserve">You may be asked to provide further information or evidence to demonstrate that </w:t>
      </w:r>
      <w:r w:rsidR="003D1414" w:rsidRPr="00362E10">
        <w:rPr>
          <w:rFonts w:ascii="Arial" w:hAnsi="Arial" w:cs="Arial"/>
          <w:sz w:val="20"/>
          <w:szCs w:val="20"/>
        </w:rPr>
        <w:t xml:space="preserve">the circumstances are exceptional. In deciding whether the absence can be authorized, the </w:t>
      </w:r>
      <w:proofErr w:type="spellStart"/>
      <w:r w:rsidR="003D1414" w:rsidRPr="00362E10">
        <w:rPr>
          <w:rFonts w:ascii="Arial" w:hAnsi="Arial" w:cs="Arial"/>
          <w:sz w:val="20"/>
          <w:szCs w:val="20"/>
        </w:rPr>
        <w:t>Headteacher</w:t>
      </w:r>
      <w:proofErr w:type="spellEnd"/>
      <w:r w:rsidR="003D1414" w:rsidRPr="00362E10">
        <w:rPr>
          <w:rFonts w:ascii="Arial" w:hAnsi="Arial" w:cs="Arial"/>
          <w:sz w:val="20"/>
          <w:szCs w:val="20"/>
        </w:rPr>
        <w:t xml:space="preserve"> will usually </w:t>
      </w:r>
      <w:r w:rsidR="0020725B" w:rsidRPr="00362E10">
        <w:rPr>
          <w:rFonts w:ascii="Arial" w:hAnsi="Arial" w:cs="Arial"/>
          <w:sz w:val="20"/>
          <w:szCs w:val="20"/>
        </w:rPr>
        <w:t xml:space="preserve">also </w:t>
      </w:r>
      <w:r w:rsidR="003D1414" w:rsidRPr="00362E10">
        <w:rPr>
          <w:rFonts w:ascii="Arial" w:hAnsi="Arial" w:cs="Arial"/>
          <w:sz w:val="20"/>
          <w:szCs w:val="20"/>
        </w:rPr>
        <w:t>take into account your child’s current attendance record and particular educational needs, as well as other factors such as the length and timing of the requested absence.</w:t>
      </w:r>
    </w:p>
    <w:p w:rsidR="0020725B" w:rsidRPr="00362E10" w:rsidRDefault="0020725B" w:rsidP="00A30731">
      <w:pPr>
        <w:rPr>
          <w:rFonts w:ascii="Arial" w:hAnsi="Arial" w:cs="Arial"/>
          <w:sz w:val="20"/>
          <w:szCs w:val="20"/>
        </w:rPr>
      </w:pPr>
      <w:r w:rsidRPr="00362E10">
        <w:rPr>
          <w:rFonts w:ascii="Arial" w:hAnsi="Arial" w:cs="Arial"/>
          <w:sz w:val="20"/>
          <w:szCs w:val="20"/>
        </w:rPr>
        <w:t xml:space="preserve">The </w:t>
      </w:r>
      <w:proofErr w:type="spellStart"/>
      <w:r w:rsidRPr="00362E10">
        <w:rPr>
          <w:rFonts w:ascii="Arial" w:hAnsi="Arial" w:cs="Arial"/>
          <w:sz w:val="20"/>
          <w:szCs w:val="20"/>
        </w:rPr>
        <w:t>Headteacher</w:t>
      </w:r>
      <w:proofErr w:type="spellEnd"/>
      <w:r w:rsidRPr="00362E10">
        <w:rPr>
          <w:rFonts w:ascii="Arial" w:hAnsi="Arial" w:cs="Arial"/>
          <w:sz w:val="20"/>
          <w:szCs w:val="20"/>
        </w:rPr>
        <w:t xml:space="preserve"> will then issue you with a letter confirming the decision</w:t>
      </w:r>
      <w:r w:rsidR="00B07C0C" w:rsidRPr="00362E10">
        <w:rPr>
          <w:rFonts w:ascii="Arial" w:hAnsi="Arial" w:cs="Arial"/>
          <w:sz w:val="20"/>
          <w:szCs w:val="20"/>
        </w:rPr>
        <w:t>. If the absence cannot be authorized, you may also receive a warning letter if appropriate.</w:t>
      </w:r>
    </w:p>
    <w:p w:rsidR="00A30731" w:rsidRPr="00362E10" w:rsidRDefault="00B07C0C" w:rsidP="003A16C4">
      <w:pPr>
        <w:rPr>
          <w:rFonts w:ascii="Arial" w:hAnsi="Arial" w:cs="Arial"/>
          <w:sz w:val="20"/>
          <w:szCs w:val="20"/>
        </w:rPr>
      </w:pPr>
      <w:r w:rsidRPr="00362E10">
        <w:rPr>
          <w:rFonts w:ascii="Arial" w:hAnsi="Arial" w:cs="Arial"/>
          <w:sz w:val="20"/>
          <w:szCs w:val="20"/>
        </w:rPr>
        <w:t>The school office will keep records of any requests and decisions so that pupil registers can be marked appropriately.</w:t>
      </w:r>
    </w:p>
    <w:sectPr w:rsidR="00A30731" w:rsidRPr="0036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926"/>
    <w:multiLevelType w:val="hybridMultilevel"/>
    <w:tmpl w:val="DB806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CC55B7"/>
    <w:multiLevelType w:val="hybridMultilevel"/>
    <w:tmpl w:val="FDBCB7E8"/>
    <w:lvl w:ilvl="0" w:tplc="6CB01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8177DA"/>
    <w:multiLevelType w:val="hybridMultilevel"/>
    <w:tmpl w:val="73CA8770"/>
    <w:lvl w:ilvl="0" w:tplc="6CB01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424221"/>
    <w:multiLevelType w:val="hybridMultilevel"/>
    <w:tmpl w:val="57D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C548D"/>
    <w:multiLevelType w:val="hybridMultilevel"/>
    <w:tmpl w:val="E86072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5BDE2C70"/>
    <w:multiLevelType w:val="hybridMultilevel"/>
    <w:tmpl w:val="CEB8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4"/>
    <w:rsid w:val="0020725B"/>
    <w:rsid w:val="00362E10"/>
    <w:rsid w:val="003A16C4"/>
    <w:rsid w:val="003D1414"/>
    <w:rsid w:val="00581B1A"/>
    <w:rsid w:val="007B1139"/>
    <w:rsid w:val="00A30731"/>
    <w:rsid w:val="00B07C0C"/>
    <w:rsid w:val="00BB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A16C4"/>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3A16C4"/>
    <w:rPr>
      <w:rFonts w:ascii="Times New Roman" w:eastAsia="Times New Roman" w:hAnsi="Times New Roman" w:cs="Times New Roman"/>
      <w:sz w:val="24"/>
      <w:szCs w:val="24"/>
      <w:lang w:val="en-GB"/>
    </w:rPr>
  </w:style>
  <w:style w:type="character" w:styleId="Hyperlink">
    <w:name w:val="Hyperlink"/>
    <w:basedOn w:val="DefaultParagraphFont"/>
    <w:semiHidden/>
    <w:rsid w:val="003A16C4"/>
    <w:rPr>
      <w:color w:val="0000FF"/>
      <w:u w:val="single"/>
    </w:rPr>
  </w:style>
  <w:style w:type="paragraph" w:styleId="ListParagraph">
    <w:name w:val="List Paragraph"/>
    <w:basedOn w:val="Normal"/>
    <w:uiPriority w:val="34"/>
    <w:qFormat/>
    <w:rsid w:val="003A1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A16C4"/>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3A16C4"/>
    <w:rPr>
      <w:rFonts w:ascii="Times New Roman" w:eastAsia="Times New Roman" w:hAnsi="Times New Roman" w:cs="Times New Roman"/>
      <w:sz w:val="24"/>
      <w:szCs w:val="24"/>
      <w:lang w:val="en-GB"/>
    </w:rPr>
  </w:style>
  <w:style w:type="character" w:styleId="Hyperlink">
    <w:name w:val="Hyperlink"/>
    <w:basedOn w:val="DefaultParagraphFont"/>
    <w:semiHidden/>
    <w:rsid w:val="003A16C4"/>
    <w:rPr>
      <w:color w:val="0000FF"/>
      <w:u w:val="single"/>
    </w:rPr>
  </w:style>
  <w:style w:type="paragraph" w:styleId="ListParagraph">
    <w:name w:val="List Paragraph"/>
    <w:basedOn w:val="Normal"/>
    <w:uiPriority w:val="34"/>
    <w:qFormat/>
    <w:rsid w:val="003A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2014-09-10T08:15:00Z</dcterms:created>
  <dcterms:modified xsi:type="dcterms:W3CDTF">2016-11-01T10:36:00Z</dcterms:modified>
</cp:coreProperties>
</file>