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AA" w:rsidRPr="00F469AA" w:rsidRDefault="00F469AA" w:rsidP="009814C6">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469AA">
        <w:rPr>
          <w:rFonts w:ascii="Arial" w:hAnsi="Arial" w:cs="Arial"/>
          <w:sz w:val="22"/>
          <w:szCs w:val="22"/>
        </w:rPr>
        <w:t>15</w:t>
      </w:r>
      <w:r w:rsidRPr="00F469AA">
        <w:rPr>
          <w:rFonts w:ascii="Arial" w:hAnsi="Arial" w:cs="Arial"/>
          <w:sz w:val="22"/>
          <w:szCs w:val="22"/>
          <w:vertAlign w:val="superscript"/>
        </w:rPr>
        <w:t>th</w:t>
      </w:r>
      <w:r w:rsidRPr="00F469AA">
        <w:rPr>
          <w:rFonts w:ascii="Arial" w:hAnsi="Arial" w:cs="Arial"/>
          <w:sz w:val="22"/>
          <w:szCs w:val="22"/>
        </w:rPr>
        <w:t xml:space="preserve"> July 2016</w:t>
      </w:r>
    </w:p>
    <w:p w:rsidR="00F469AA" w:rsidRPr="00F469AA" w:rsidRDefault="00F469AA" w:rsidP="009814C6">
      <w:pPr>
        <w:rPr>
          <w:rFonts w:ascii="Arial" w:hAnsi="Arial" w:cs="Arial"/>
          <w:sz w:val="22"/>
          <w:szCs w:val="22"/>
        </w:rPr>
      </w:pPr>
    </w:p>
    <w:p w:rsidR="00F469AA" w:rsidRPr="00F469AA" w:rsidRDefault="00F469AA" w:rsidP="009814C6">
      <w:pPr>
        <w:rPr>
          <w:rFonts w:ascii="Arial" w:hAnsi="Arial" w:cs="Arial"/>
          <w:sz w:val="22"/>
          <w:szCs w:val="22"/>
        </w:rPr>
      </w:pPr>
      <w:r w:rsidRPr="00F469AA">
        <w:rPr>
          <w:rFonts w:ascii="Arial" w:hAnsi="Arial" w:cs="Arial"/>
          <w:sz w:val="22"/>
          <w:szCs w:val="22"/>
        </w:rPr>
        <w:t>Dear Parent / Carer</w:t>
      </w:r>
    </w:p>
    <w:p w:rsidR="00F469AA" w:rsidRPr="00F469AA" w:rsidRDefault="00F469AA" w:rsidP="009814C6">
      <w:pPr>
        <w:rPr>
          <w:rFonts w:ascii="Arial" w:hAnsi="Arial" w:cs="Arial"/>
          <w:sz w:val="22"/>
          <w:szCs w:val="22"/>
        </w:rPr>
      </w:pPr>
    </w:p>
    <w:p w:rsidR="00F469AA" w:rsidRDefault="00F469AA" w:rsidP="00F469AA">
      <w:pPr>
        <w:spacing w:line="360" w:lineRule="auto"/>
        <w:rPr>
          <w:rFonts w:ascii="Arial" w:hAnsi="Arial" w:cs="Arial"/>
          <w:sz w:val="22"/>
          <w:szCs w:val="22"/>
        </w:rPr>
      </w:pPr>
      <w:r w:rsidRPr="00F469AA">
        <w:rPr>
          <w:rFonts w:ascii="Arial" w:hAnsi="Arial" w:cs="Arial"/>
          <w:sz w:val="22"/>
          <w:szCs w:val="22"/>
        </w:rPr>
        <w:t>Attached to this letter you will find your child’s end of year report</w:t>
      </w:r>
      <w:r>
        <w:rPr>
          <w:rFonts w:ascii="Arial" w:hAnsi="Arial" w:cs="Arial"/>
          <w:sz w:val="22"/>
          <w:szCs w:val="22"/>
        </w:rPr>
        <w:t>. We have made some important changes to the format of our reports this year, and this letter is to explain these</w:t>
      </w:r>
      <w:r w:rsidR="00C13EC2">
        <w:rPr>
          <w:rFonts w:ascii="Arial" w:hAnsi="Arial" w:cs="Arial"/>
          <w:sz w:val="22"/>
          <w:szCs w:val="22"/>
        </w:rPr>
        <w:t>.</w:t>
      </w:r>
    </w:p>
    <w:p w:rsidR="00F469AA" w:rsidRDefault="00F469AA" w:rsidP="00F469AA">
      <w:pPr>
        <w:spacing w:line="360" w:lineRule="auto"/>
        <w:rPr>
          <w:rFonts w:ascii="Arial" w:hAnsi="Arial" w:cs="Arial"/>
          <w:sz w:val="22"/>
          <w:szCs w:val="22"/>
        </w:rPr>
      </w:pPr>
    </w:p>
    <w:p w:rsidR="00F469AA" w:rsidRDefault="00F469AA" w:rsidP="00F469AA">
      <w:pPr>
        <w:spacing w:line="360" w:lineRule="auto"/>
        <w:rPr>
          <w:rFonts w:ascii="Arial" w:hAnsi="Arial" w:cs="Arial"/>
          <w:sz w:val="22"/>
          <w:szCs w:val="22"/>
        </w:rPr>
      </w:pPr>
      <w:r>
        <w:rPr>
          <w:rFonts w:ascii="Arial" w:hAnsi="Arial" w:cs="Arial"/>
          <w:sz w:val="22"/>
          <w:szCs w:val="22"/>
        </w:rPr>
        <w:t>One of our main aims was</w:t>
      </w:r>
      <w:r w:rsidRPr="00F469AA">
        <w:rPr>
          <w:rFonts w:ascii="Arial" w:hAnsi="Arial" w:cs="Arial"/>
          <w:sz w:val="22"/>
          <w:szCs w:val="22"/>
        </w:rPr>
        <w:t xml:space="preserve"> to make the reports more personalised</w:t>
      </w:r>
      <w:r>
        <w:rPr>
          <w:rFonts w:ascii="Arial" w:hAnsi="Arial" w:cs="Arial"/>
          <w:sz w:val="22"/>
          <w:szCs w:val="22"/>
        </w:rPr>
        <w:t xml:space="preserve"> to each individual</w:t>
      </w:r>
      <w:r w:rsidR="00BC08E0">
        <w:rPr>
          <w:rFonts w:ascii="Arial" w:hAnsi="Arial" w:cs="Arial"/>
          <w:sz w:val="22"/>
          <w:szCs w:val="22"/>
        </w:rPr>
        <w:t xml:space="preserve"> and more meaningful to you as a parent</w:t>
      </w:r>
      <w:r w:rsidR="00C13EC2">
        <w:rPr>
          <w:rFonts w:ascii="Arial" w:hAnsi="Arial" w:cs="Arial"/>
          <w:sz w:val="22"/>
          <w:szCs w:val="22"/>
        </w:rPr>
        <w:t>. The report</w:t>
      </w:r>
      <w:r>
        <w:rPr>
          <w:rFonts w:ascii="Arial" w:hAnsi="Arial" w:cs="Arial"/>
          <w:sz w:val="22"/>
          <w:szCs w:val="22"/>
        </w:rPr>
        <w:t xml:space="preserve"> </w:t>
      </w:r>
      <w:r w:rsidR="00C13EC2">
        <w:rPr>
          <w:rFonts w:ascii="Arial" w:hAnsi="Arial" w:cs="Arial"/>
          <w:sz w:val="22"/>
          <w:szCs w:val="22"/>
        </w:rPr>
        <w:t xml:space="preserve">starts with a photo </w:t>
      </w:r>
      <w:r w:rsidR="0048171D">
        <w:rPr>
          <w:rFonts w:ascii="Arial" w:hAnsi="Arial" w:cs="Arial"/>
          <w:sz w:val="22"/>
          <w:szCs w:val="22"/>
        </w:rPr>
        <w:t xml:space="preserve">of </w:t>
      </w:r>
      <w:bookmarkStart w:id="0" w:name="_GoBack"/>
      <w:bookmarkEnd w:id="0"/>
      <w:r w:rsidR="00C13EC2">
        <w:rPr>
          <w:rFonts w:ascii="Arial" w:hAnsi="Arial" w:cs="Arial"/>
          <w:sz w:val="22"/>
          <w:szCs w:val="22"/>
        </w:rPr>
        <w:t>your</w:t>
      </w:r>
      <w:r>
        <w:rPr>
          <w:rFonts w:ascii="Arial" w:hAnsi="Arial" w:cs="Arial"/>
          <w:sz w:val="22"/>
          <w:szCs w:val="22"/>
        </w:rPr>
        <w:t xml:space="preserve"> child and </w:t>
      </w:r>
      <w:r w:rsidR="00C30287">
        <w:rPr>
          <w:rFonts w:ascii="Arial" w:hAnsi="Arial" w:cs="Arial"/>
          <w:sz w:val="22"/>
          <w:szCs w:val="22"/>
        </w:rPr>
        <w:t>the</w:t>
      </w:r>
      <w:r w:rsidR="00C13EC2">
        <w:rPr>
          <w:rFonts w:ascii="Arial" w:hAnsi="Arial" w:cs="Arial"/>
          <w:sz w:val="22"/>
          <w:szCs w:val="22"/>
        </w:rPr>
        <w:t>ir</w:t>
      </w:r>
      <w:r w:rsidR="00C30287">
        <w:rPr>
          <w:rFonts w:ascii="Arial" w:hAnsi="Arial" w:cs="Arial"/>
          <w:sz w:val="22"/>
          <w:szCs w:val="22"/>
        </w:rPr>
        <w:t xml:space="preserve"> own comments</w:t>
      </w:r>
      <w:r w:rsidR="00A61CD1">
        <w:rPr>
          <w:rFonts w:ascii="Arial" w:hAnsi="Arial" w:cs="Arial"/>
          <w:sz w:val="22"/>
          <w:szCs w:val="22"/>
        </w:rPr>
        <w:t xml:space="preserve"> about their learning this year</w:t>
      </w:r>
      <w:r>
        <w:rPr>
          <w:rFonts w:ascii="Arial" w:hAnsi="Arial" w:cs="Arial"/>
          <w:sz w:val="22"/>
          <w:szCs w:val="22"/>
        </w:rPr>
        <w:t>.</w:t>
      </w:r>
    </w:p>
    <w:p w:rsidR="00F469AA" w:rsidRDefault="00F469AA" w:rsidP="00F469AA">
      <w:pPr>
        <w:spacing w:line="360" w:lineRule="auto"/>
        <w:rPr>
          <w:rFonts w:ascii="Arial" w:hAnsi="Arial" w:cs="Arial"/>
          <w:sz w:val="22"/>
          <w:szCs w:val="22"/>
        </w:rPr>
      </w:pPr>
    </w:p>
    <w:p w:rsidR="00A61CD1" w:rsidRDefault="00A61CD1" w:rsidP="00F469AA">
      <w:pPr>
        <w:spacing w:line="360" w:lineRule="auto"/>
        <w:rPr>
          <w:rFonts w:ascii="Arial" w:hAnsi="Arial" w:cs="Arial"/>
          <w:sz w:val="22"/>
          <w:szCs w:val="22"/>
        </w:rPr>
      </w:pPr>
      <w:r>
        <w:rPr>
          <w:rFonts w:ascii="Arial" w:hAnsi="Arial" w:cs="Arial"/>
          <w:sz w:val="22"/>
          <w:szCs w:val="22"/>
        </w:rPr>
        <w:t>The ‘core subjects’ section tells you about your child’s progress in Maths, Literacy and Science</w:t>
      </w:r>
      <w:r w:rsidR="00C13EC2">
        <w:rPr>
          <w:rFonts w:ascii="Arial" w:hAnsi="Arial" w:cs="Arial"/>
          <w:sz w:val="22"/>
          <w:szCs w:val="22"/>
        </w:rPr>
        <w:t>.</w:t>
      </w:r>
      <w:r>
        <w:rPr>
          <w:rFonts w:ascii="Arial" w:hAnsi="Arial" w:cs="Arial"/>
          <w:sz w:val="22"/>
          <w:szCs w:val="22"/>
        </w:rPr>
        <w:t xml:space="preserve"> </w:t>
      </w:r>
      <w:r w:rsidR="00F469AA">
        <w:rPr>
          <w:rFonts w:ascii="Arial" w:hAnsi="Arial" w:cs="Arial"/>
          <w:sz w:val="22"/>
          <w:szCs w:val="22"/>
        </w:rPr>
        <w:t xml:space="preserve">We have tried to make </w:t>
      </w:r>
      <w:r>
        <w:rPr>
          <w:rFonts w:ascii="Arial" w:hAnsi="Arial" w:cs="Arial"/>
          <w:sz w:val="22"/>
          <w:szCs w:val="22"/>
        </w:rPr>
        <w:t xml:space="preserve">this </w:t>
      </w:r>
      <w:r w:rsidR="00F469AA">
        <w:rPr>
          <w:rFonts w:ascii="Arial" w:hAnsi="Arial" w:cs="Arial"/>
          <w:sz w:val="22"/>
          <w:szCs w:val="22"/>
        </w:rPr>
        <w:t xml:space="preserve">more helpful for parents by </w:t>
      </w:r>
      <w:r w:rsidR="00C13EC2">
        <w:rPr>
          <w:rFonts w:ascii="Arial" w:hAnsi="Arial" w:cs="Arial"/>
          <w:sz w:val="22"/>
          <w:szCs w:val="22"/>
        </w:rPr>
        <w:t xml:space="preserve">clearly </w:t>
      </w:r>
      <w:r w:rsidR="00F469AA">
        <w:rPr>
          <w:rFonts w:ascii="Arial" w:hAnsi="Arial" w:cs="Arial"/>
          <w:sz w:val="22"/>
          <w:szCs w:val="22"/>
        </w:rPr>
        <w:t>identifying each child’s ‘secure skills’ (i.e. key things they can do at the end of the year) and ‘next steps’. The</w:t>
      </w:r>
      <w:r w:rsidR="00C13EC2">
        <w:rPr>
          <w:rFonts w:ascii="Arial" w:hAnsi="Arial" w:cs="Arial"/>
          <w:sz w:val="22"/>
          <w:szCs w:val="22"/>
        </w:rPr>
        <w:t>se</w:t>
      </w:r>
      <w:r w:rsidR="00F469AA">
        <w:rPr>
          <w:rFonts w:ascii="Arial" w:hAnsi="Arial" w:cs="Arial"/>
          <w:sz w:val="22"/>
          <w:szCs w:val="22"/>
        </w:rPr>
        <w:t xml:space="preserve"> are based on the expectations from the new national curriculum, which was introduced in September. </w:t>
      </w:r>
    </w:p>
    <w:p w:rsidR="00A61CD1" w:rsidRDefault="00A61CD1" w:rsidP="00F469AA">
      <w:pPr>
        <w:spacing w:line="360" w:lineRule="auto"/>
        <w:rPr>
          <w:rFonts w:ascii="Arial" w:hAnsi="Arial" w:cs="Arial"/>
          <w:sz w:val="22"/>
          <w:szCs w:val="22"/>
        </w:rPr>
      </w:pPr>
    </w:p>
    <w:p w:rsidR="0026278B" w:rsidRDefault="00F469AA" w:rsidP="00F469AA">
      <w:pPr>
        <w:spacing w:line="360" w:lineRule="auto"/>
        <w:rPr>
          <w:rFonts w:ascii="Arial" w:hAnsi="Arial" w:cs="Arial"/>
          <w:sz w:val="22"/>
          <w:szCs w:val="22"/>
        </w:rPr>
      </w:pPr>
      <w:r>
        <w:rPr>
          <w:rFonts w:ascii="Arial" w:hAnsi="Arial" w:cs="Arial"/>
          <w:sz w:val="22"/>
          <w:szCs w:val="22"/>
        </w:rPr>
        <w:t>You will notice that there are no levels or grades for attainment, only for effort</w:t>
      </w:r>
      <w:r w:rsidR="0026278B">
        <w:rPr>
          <w:rFonts w:ascii="Arial" w:hAnsi="Arial" w:cs="Arial"/>
          <w:sz w:val="22"/>
          <w:szCs w:val="22"/>
        </w:rPr>
        <w:t xml:space="preserve">. </w:t>
      </w:r>
      <w:r w:rsidR="00A61CD1">
        <w:rPr>
          <w:rFonts w:ascii="Arial" w:hAnsi="Arial" w:cs="Arial"/>
          <w:sz w:val="22"/>
          <w:szCs w:val="22"/>
        </w:rPr>
        <w:t>This also reflects changes to the national curriculum this year. For each of the core subjects</w:t>
      </w:r>
      <w:r w:rsidR="0026278B">
        <w:rPr>
          <w:rFonts w:ascii="Arial" w:hAnsi="Arial" w:cs="Arial"/>
          <w:sz w:val="22"/>
          <w:szCs w:val="22"/>
        </w:rPr>
        <w:t xml:space="preserve"> there is a </w:t>
      </w:r>
      <w:r w:rsidR="00A61CD1">
        <w:rPr>
          <w:rFonts w:ascii="Arial" w:hAnsi="Arial" w:cs="Arial"/>
          <w:sz w:val="22"/>
          <w:szCs w:val="22"/>
        </w:rPr>
        <w:t>statement</w:t>
      </w:r>
      <w:r w:rsidR="0026278B">
        <w:rPr>
          <w:rFonts w:ascii="Arial" w:hAnsi="Arial" w:cs="Arial"/>
          <w:sz w:val="22"/>
          <w:szCs w:val="22"/>
        </w:rPr>
        <w:t xml:space="preserve"> based on the new national curri</w:t>
      </w:r>
      <w:r w:rsidR="00A61CD1">
        <w:rPr>
          <w:rFonts w:ascii="Arial" w:hAnsi="Arial" w:cs="Arial"/>
          <w:sz w:val="22"/>
          <w:szCs w:val="22"/>
        </w:rPr>
        <w:t>culum, which</w:t>
      </w:r>
      <w:r w:rsidR="00C13EC2">
        <w:rPr>
          <w:rFonts w:ascii="Arial" w:hAnsi="Arial" w:cs="Arial"/>
          <w:sz w:val="22"/>
          <w:szCs w:val="22"/>
        </w:rPr>
        <w:t xml:space="preserve"> tells you</w:t>
      </w:r>
      <w:r w:rsidR="0026278B">
        <w:rPr>
          <w:rFonts w:ascii="Arial" w:hAnsi="Arial" w:cs="Arial"/>
          <w:sz w:val="22"/>
          <w:szCs w:val="22"/>
        </w:rPr>
        <w:t xml:space="preserve"> how your child is doing compared to the new expectations for their year group</w:t>
      </w:r>
      <w:r w:rsidR="00C13EC2">
        <w:rPr>
          <w:rFonts w:ascii="Arial" w:hAnsi="Arial" w:cs="Arial"/>
          <w:sz w:val="22"/>
          <w:szCs w:val="22"/>
        </w:rPr>
        <w:t>. Most children will be either:</w:t>
      </w:r>
    </w:p>
    <w:p w:rsidR="00EB7147" w:rsidRDefault="00C13EC2" w:rsidP="00A61CD1">
      <w:pPr>
        <w:pStyle w:val="ListParagraph"/>
        <w:numPr>
          <w:ilvl w:val="0"/>
          <w:numId w:val="4"/>
        </w:numPr>
        <w:spacing w:line="360" w:lineRule="auto"/>
        <w:rPr>
          <w:rFonts w:ascii="Arial" w:hAnsi="Arial" w:cs="Arial"/>
        </w:rPr>
      </w:pPr>
      <w:r w:rsidRPr="001B2605">
        <w:rPr>
          <w:rFonts w:ascii="Arial" w:hAnsi="Arial" w:cs="Arial"/>
          <w:b/>
        </w:rPr>
        <w:t>‘</w:t>
      </w:r>
      <w:r w:rsidR="00A61CD1" w:rsidRPr="001B2605">
        <w:rPr>
          <w:rFonts w:ascii="Arial" w:hAnsi="Arial" w:cs="Arial"/>
          <w:b/>
        </w:rPr>
        <w:t>working towards</w:t>
      </w:r>
      <w:r w:rsidR="00A61CD1" w:rsidRPr="001B2605">
        <w:rPr>
          <w:rFonts w:ascii="Arial" w:hAnsi="Arial" w:cs="Arial"/>
        </w:rPr>
        <w:t xml:space="preserve"> the expected standard</w:t>
      </w:r>
      <w:r w:rsidRPr="001B2605">
        <w:rPr>
          <w:rFonts w:ascii="Arial" w:hAnsi="Arial" w:cs="Arial"/>
        </w:rPr>
        <w:t>’</w:t>
      </w:r>
      <w:r w:rsidR="00A61CD1" w:rsidRPr="001B2605">
        <w:rPr>
          <w:rFonts w:ascii="Arial" w:hAnsi="Arial" w:cs="Arial"/>
        </w:rPr>
        <w:t xml:space="preserve"> </w:t>
      </w:r>
    </w:p>
    <w:p w:rsidR="00A61CD1" w:rsidRPr="001B2605" w:rsidRDefault="00A61CD1" w:rsidP="00A61CD1">
      <w:pPr>
        <w:pStyle w:val="ListParagraph"/>
        <w:numPr>
          <w:ilvl w:val="0"/>
          <w:numId w:val="4"/>
        </w:numPr>
        <w:spacing w:line="360" w:lineRule="auto"/>
        <w:rPr>
          <w:rFonts w:ascii="Arial" w:hAnsi="Arial" w:cs="Arial"/>
        </w:rPr>
      </w:pPr>
      <w:r w:rsidRPr="001B2605">
        <w:rPr>
          <w:rFonts w:ascii="Arial" w:hAnsi="Arial" w:cs="Arial"/>
        </w:rPr>
        <w:t xml:space="preserve">have </w:t>
      </w:r>
      <w:r w:rsidRPr="001B2605">
        <w:rPr>
          <w:rFonts w:ascii="Arial" w:hAnsi="Arial" w:cs="Arial"/>
          <w:b/>
        </w:rPr>
        <w:t>met</w:t>
      </w:r>
      <w:r w:rsidRPr="001B2605">
        <w:rPr>
          <w:rFonts w:ascii="Arial" w:hAnsi="Arial" w:cs="Arial"/>
        </w:rPr>
        <w:t xml:space="preserve"> the expected standard for their age</w:t>
      </w:r>
      <w:r w:rsidR="00356743" w:rsidRPr="001B2605">
        <w:rPr>
          <w:rFonts w:ascii="Arial" w:hAnsi="Arial" w:cs="Arial"/>
        </w:rPr>
        <w:t>, or</w:t>
      </w:r>
    </w:p>
    <w:p w:rsidR="00EB7147" w:rsidRDefault="00C13EC2" w:rsidP="00EB7147">
      <w:pPr>
        <w:pStyle w:val="ListParagraph"/>
        <w:numPr>
          <w:ilvl w:val="0"/>
          <w:numId w:val="4"/>
        </w:numPr>
        <w:spacing w:line="360" w:lineRule="auto"/>
        <w:rPr>
          <w:rFonts w:ascii="Arial" w:hAnsi="Arial" w:cs="Arial"/>
        </w:rPr>
      </w:pPr>
      <w:r w:rsidRPr="001B2605">
        <w:rPr>
          <w:rFonts w:ascii="Arial" w:hAnsi="Arial" w:cs="Arial"/>
          <w:b/>
        </w:rPr>
        <w:t>‘</w:t>
      </w:r>
      <w:r w:rsidR="00A61CD1" w:rsidRPr="001B2605">
        <w:rPr>
          <w:rFonts w:ascii="Arial" w:hAnsi="Arial" w:cs="Arial"/>
          <w:b/>
        </w:rPr>
        <w:t>working at greater depth</w:t>
      </w:r>
      <w:r w:rsidR="00A61CD1" w:rsidRPr="001B2605">
        <w:rPr>
          <w:rFonts w:ascii="Arial" w:hAnsi="Arial" w:cs="Arial"/>
        </w:rPr>
        <w:t xml:space="preserve"> within the expected standard</w:t>
      </w:r>
      <w:r w:rsidRPr="001B2605">
        <w:rPr>
          <w:rFonts w:ascii="Arial" w:hAnsi="Arial" w:cs="Arial"/>
        </w:rPr>
        <w:t>’</w:t>
      </w:r>
      <w:r w:rsidR="00A61CD1" w:rsidRPr="001B2605">
        <w:rPr>
          <w:rFonts w:ascii="Arial" w:hAnsi="Arial" w:cs="Arial"/>
        </w:rPr>
        <w:t xml:space="preserve"> </w:t>
      </w:r>
    </w:p>
    <w:p w:rsidR="00C13EC2" w:rsidRPr="00EB7147" w:rsidRDefault="00EB7147" w:rsidP="00EB7147">
      <w:pPr>
        <w:spacing w:line="360" w:lineRule="auto"/>
        <w:rPr>
          <w:rFonts w:ascii="Arial" w:hAnsi="Arial" w:cs="Arial"/>
          <w:sz w:val="22"/>
          <w:szCs w:val="22"/>
        </w:rPr>
      </w:pPr>
      <w:r w:rsidRPr="00EB7147">
        <w:rPr>
          <w:rFonts w:ascii="Arial" w:hAnsi="Arial" w:cs="Arial"/>
          <w:sz w:val="22"/>
          <w:szCs w:val="22"/>
        </w:rPr>
        <w:t>If your</w:t>
      </w:r>
      <w:r w:rsidR="00C13EC2" w:rsidRPr="00EB7147">
        <w:rPr>
          <w:rFonts w:ascii="Arial" w:hAnsi="Arial" w:cs="Arial"/>
          <w:sz w:val="22"/>
          <w:szCs w:val="22"/>
        </w:rPr>
        <w:t xml:space="preserve"> </w:t>
      </w:r>
      <w:r w:rsidRPr="00EB7147">
        <w:rPr>
          <w:rFonts w:ascii="Arial" w:hAnsi="Arial" w:cs="Arial"/>
          <w:sz w:val="22"/>
          <w:szCs w:val="22"/>
        </w:rPr>
        <w:t>child is</w:t>
      </w:r>
      <w:r w:rsidR="00356743" w:rsidRPr="00EB7147">
        <w:rPr>
          <w:rFonts w:ascii="Arial" w:hAnsi="Arial" w:cs="Arial"/>
          <w:sz w:val="22"/>
          <w:szCs w:val="22"/>
        </w:rPr>
        <w:t xml:space="preserve"> assessed as ‘working </w:t>
      </w:r>
      <w:r w:rsidR="00356743" w:rsidRPr="00EB7147">
        <w:rPr>
          <w:rFonts w:ascii="Arial" w:hAnsi="Arial" w:cs="Arial"/>
          <w:b/>
          <w:sz w:val="22"/>
          <w:szCs w:val="22"/>
        </w:rPr>
        <w:t xml:space="preserve">below </w:t>
      </w:r>
      <w:r w:rsidR="00356743" w:rsidRPr="00EB7147">
        <w:rPr>
          <w:rFonts w:ascii="Arial" w:hAnsi="Arial" w:cs="Arial"/>
          <w:sz w:val="22"/>
          <w:szCs w:val="22"/>
        </w:rPr>
        <w:t>the expected sta</w:t>
      </w:r>
      <w:r>
        <w:rPr>
          <w:rFonts w:ascii="Arial" w:hAnsi="Arial" w:cs="Arial"/>
          <w:sz w:val="22"/>
          <w:szCs w:val="22"/>
        </w:rPr>
        <w:t xml:space="preserve">ndard’, this will mean that they </w:t>
      </w:r>
      <w:r w:rsidR="00356743" w:rsidRPr="00EB7147">
        <w:rPr>
          <w:rFonts w:ascii="Arial" w:hAnsi="Arial" w:cs="Arial"/>
          <w:sz w:val="22"/>
          <w:szCs w:val="22"/>
        </w:rPr>
        <w:t>are receiving some level of individualised support for their specific learning needs.</w:t>
      </w:r>
    </w:p>
    <w:p w:rsidR="00EB7147" w:rsidRDefault="00EB7147" w:rsidP="001B2605">
      <w:pPr>
        <w:spacing w:line="360" w:lineRule="auto"/>
        <w:rPr>
          <w:rFonts w:ascii="Arial" w:eastAsia="Calibri" w:hAnsi="Arial" w:cs="Arial"/>
          <w:sz w:val="22"/>
          <w:szCs w:val="22"/>
        </w:rPr>
      </w:pPr>
    </w:p>
    <w:p w:rsidR="001B2605" w:rsidRDefault="001B2605" w:rsidP="001B2605">
      <w:pPr>
        <w:spacing w:line="360" w:lineRule="auto"/>
        <w:rPr>
          <w:rFonts w:ascii="Arial" w:eastAsia="Calibri" w:hAnsi="Arial" w:cs="Arial"/>
          <w:sz w:val="22"/>
          <w:szCs w:val="22"/>
        </w:rPr>
      </w:pPr>
      <w:r w:rsidRPr="001B2605">
        <w:rPr>
          <w:rFonts w:ascii="Arial" w:eastAsia="Calibri" w:hAnsi="Arial" w:cs="Arial"/>
          <w:sz w:val="22"/>
          <w:szCs w:val="22"/>
        </w:rPr>
        <w:t>It is very important to note that this is the first year that pupils have been working to the new curriculum</w:t>
      </w:r>
      <w:r>
        <w:rPr>
          <w:rFonts w:ascii="Arial" w:eastAsia="Calibri" w:hAnsi="Arial" w:cs="Arial"/>
          <w:sz w:val="22"/>
          <w:szCs w:val="22"/>
        </w:rPr>
        <w:t xml:space="preserve">. </w:t>
      </w:r>
      <w:r w:rsidR="00EB7147">
        <w:rPr>
          <w:rFonts w:ascii="Arial" w:eastAsia="Calibri" w:hAnsi="Arial" w:cs="Arial"/>
          <w:sz w:val="22"/>
          <w:szCs w:val="22"/>
        </w:rPr>
        <w:t>This has brought significantly changed and raised expectations, and the children have only been working toward these for one year.</w:t>
      </w:r>
      <w:r w:rsidR="00FF4925">
        <w:rPr>
          <w:rFonts w:ascii="Arial" w:eastAsia="Calibri" w:hAnsi="Arial" w:cs="Arial"/>
          <w:sz w:val="22"/>
          <w:szCs w:val="22"/>
        </w:rPr>
        <w:t xml:space="preserve"> </w:t>
      </w:r>
      <w:r>
        <w:rPr>
          <w:rFonts w:ascii="Arial" w:eastAsia="Calibri" w:hAnsi="Arial" w:cs="Arial"/>
          <w:sz w:val="22"/>
          <w:szCs w:val="22"/>
        </w:rPr>
        <w:t xml:space="preserve">The </w:t>
      </w:r>
      <w:proofErr w:type="spellStart"/>
      <w:r>
        <w:rPr>
          <w:rFonts w:ascii="Arial" w:eastAsia="Calibri" w:hAnsi="Arial" w:cs="Arial"/>
          <w:sz w:val="22"/>
          <w:szCs w:val="22"/>
        </w:rPr>
        <w:t>DfE’s</w:t>
      </w:r>
      <w:proofErr w:type="spellEnd"/>
      <w:r>
        <w:rPr>
          <w:rFonts w:ascii="Arial" w:eastAsia="Calibri" w:hAnsi="Arial" w:cs="Arial"/>
          <w:sz w:val="22"/>
          <w:szCs w:val="22"/>
        </w:rPr>
        <w:t xml:space="preserve"> guidance for parents </w:t>
      </w:r>
      <w:r w:rsidR="00EB7147">
        <w:rPr>
          <w:rFonts w:ascii="Arial" w:eastAsia="Calibri" w:hAnsi="Arial" w:cs="Arial"/>
          <w:sz w:val="22"/>
          <w:szCs w:val="22"/>
        </w:rPr>
        <w:t xml:space="preserve">of Y6 </w:t>
      </w:r>
      <w:proofErr w:type="gramStart"/>
      <w:r w:rsidR="00EB7147">
        <w:rPr>
          <w:rFonts w:ascii="Arial" w:eastAsia="Calibri" w:hAnsi="Arial" w:cs="Arial"/>
          <w:sz w:val="22"/>
          <w:szCs w:val="22"/>
        </w:rPr>
        <w:t>pupils</w:t>
      </w:r>
      <w:proofErr w:type="gramEnd"/>
      <w:r w:rsidR="00EB7147">
        <w:rPr>
          <w:rFonts w:ascii="Arial" w:eastAsia="Calibri" w:hAnsi="Arial" w:cs="Arial"/>
          <w:sz w:val="22"/>
          <w:szCs w:val="22"/>
        </w:rPr>
        <w:t xml:space="preserve"> states:</w:t>
      </w:r>
    </w:p>
    <w:p w:rsidR="001B2605" w:rsidRDefault="001B2605" w:rsidP="001B2605">
      <w:pPr>
        <w:spacing w:line="360" w:lineRule="auto"/>
        <w:rPr>
          <w:rFonts w:ascii="Arial" w:eastAsia="Calibri" w:hAnsi="Arial" w:cs="Arial"/>
          <w:sz w:val="22"/>
          <w:szCs w:val="22"/>
        </w:rPr>
      </w:pPr>
      <w:r w:rsidRPr="00EB7147">
        <w:rPr>
          <w:rFonts w:ascii="Arial" w:eastAsia="Calibri" w:hAnsi="Arial" w:cs="Arial"/>
          <w:sz w:val="22"/>
          <w:szCs w:val="22"/>
        </w:rPr>
        <w:lastRenderedPageBreak/>
        <w:t>“</w:t>
      </w:r>
      <w:r w:rsidRPr="00EB7147">
        <w:rPr>
          <w:rFonts w:ascii="Arial" w:eastAsia="Calibri" w:hAnsi="Arial" w:cs="Arial"/>
          <w:i/>
          <w:sz w:val="22"/>
          <w:szCs w:val="22"/>
        </w:rPr>
        <w:t>As the new standard is higher than the old one, fewer children have met the</w:t>
      </w:r>
      <w:r w:rsidR="00EB7147">
        <w:rPr>
          <w:rFonts w:ascii="Arial" w:eastAsia="Calibri" w:hAnsi="Arial" w:cs="Arial"/>
          <w:i/>
          <w:sz w:val="22"/>
          <w:szCs w:val="22"/>
        </w:rPr>
        <w:t xml:space="preserve"> </w:t>
      </w:r>
      <w:r w:rsidRPr="00EB7147">
        <w:rPr>
          <w:rFonts w:ascii="Arial" w:eastAsia="Calibri" w:hAnsi="Arial" w:cs="Arial"/>
          <w:i/>
          <w:sz w:val="22"/>
          <w:szCs w:val="22"/>
        </w:rPr>
        <w:t>new expected standard than the previous standard</w:t>
      </w:r>
      <w:r w:rsidRPr="00EB7147">
        <w:rPr>
          <w:rFonts w:ascii="Arial" w:eastAsia="Calibri" w:hAnsi="Arial" w:cs="Arial"/>
          <w:sz w:val="22"/>
          <w:szCs w:val="22"/>
        </w:rPr>
        <w:t>.”</w:t>
      </w:r>
    </w:p>
    <w:p w:rsidR="003A74AC" w:rsidRDefault="003A74AC" w:rsidP="00F469AA">
      <w:pPr>
        <w:spacing w:line="360" w:lineRule="auto"/>
        <w:rPr>
          <w:rFonts w:ascii="Arial" w:hAnsi="Arial" w:cs="Arial"/>
          <w:sz w:val="22"/>
          <w:szCs w:val="22"/>
        </w:rPr>
      </w:pPr>
    </w:p>
    <w:p w:rsidR="00C13EC2" w:rsidRPr="00C13EC2" w:rsidRDefault="00C13EC2" w:rsidP="00F469AA">
      <w:pPr>
        <w:spacing w:line="360" w:lineRule="auto"/>
        <w:rPr>
          <w:rFonts w:ascii="Arial" w:hAnsi="Arial" w:cs="Arial"/>
          <w:sz w:val="22"/>
          <w:szCs w:val="22"/>
        </w:rPr>
      </w:pPr>
      <w:r w:rsidRPr="00C13EC2">
        <w:rPr>
          <w:rFonts w:ascii="Arial" w:hAnsi="Arial" w:cs="Arial"/>
          <w:sz w:val="22"/>
          <w:szCs w:val="22"/>
        </w:rPr>
        <w:t>The next section of the report</w:t>
      </w:r>
      <w:r>
        <w:rPr>
          <w:rFonts w:ascii="Arial" w:hAnsi="Arial" w:cs="Arial"/>
          <w:sz w:val="22"/>
          <w:szCs w:val="22"/>
        </w:rPr>
        <w:t xml:space="preserve"> covers the other ‘foundation’ subjects of the curriculum, with an effort grade for each subject. In the comments section you will find any specific comments from the appropriate teacher about your child’s </w:t>
      </w:r>
      <w:r w:rsidR="00BC08E0">
        <w:rPr>
          <w:rFonts w:ascii="Arial" w:hAnsi="Arial" w:cs="Arial"/>
          <w:sz w:val="22"/>
          <w:szCs w:val="22"/>
        </w:rPr>
        <w:t>performance in these subjects.</w:t>
      </w:r>
    </w:p>
    <w:p w:rsidR="00BC08E0" w:rsidRDefault="00BC08E0" w:rsidP="00F469AA">
      <w:pPr>
        <w:spacing w:line="360" w:lineRule="auto"/>
        <w:rPr>
          <w:rFonts w:ascii="Arial" w:hAnsi="Arial" w:cs="Arial"/>
          <w:sz w:val="22"/>
          <w:szCs w:val="22"/>
        </w:rPr>
      </w:pPr>
    </w:p>
    <w:p w:rsidR="004815CC" w:rsidRDefault="00BC08E0" w:rsidP="00F469AA">
      <w:pPr>
        <w:spacing w:line="360" w:lineRule="auto"/>
        <w:rPr>
          <w:rFonts w:ascii="Arial" w:hAnsi="Arial" w:cs="Arial"/>
          <w:sz w:val="22"/>
          <w:szCs w:val="22"/>
        </w:rPr>
      </w:pPr>
      <w:r w:rsidRPr="00BC08E0">
        <w:rPr>
          <w:rFonts w:ascii="Arial" w:hAnsi="Arial" w:cs="Arial"/>
          <w:sz w:val="22"/>
          <w:szCs w:val="22"/>
        </w:rPr>
        <w:t>The final ‘</w:t>
      </w:r>
      <w:r w:rsidR="00356743">
        <w:rPr>
          <w:rFonts w:ascii="Arial" w:hAnsi="Arial" w:cs="Arial"/>
          <w:sz w:val="22"/>
          <w:szCs w:val="22"/>
        </w:rPr>
        <w:t>Teacher C</w:t>
      </w:r>
      <w:r w:rsidRPr="00BC08E0">
        <w:rPr>
          <w:rFonts w:ascii="Arial" w:hAnsi="Arial" w:cs="Arial"/>
          <w:sz w:val="22"/>
          <w:szCs w:val="22"/>
        </w:rPr>
        <w:t xml:space="preserve">omments’ section is where the class teacher </w:t>
      </w:r>
      <w:r>
        <w:rPr>
          <w:rFonts w:ascii="Arial" w:hAnsi="Arial" w:cs="Arial"/>
          <w:sz w:val="22"/>
          <w:szCs w:val="22"/>
        </w:rPr>
        <w:t>has made any more general comments about your child’s progress, attitude etc. Thi</w:t>
      </w:r>
      <w:r w:rsidR="00356743">
        <w:rPr>
          <w:rFonts w:ascii="Arial" w:hAnsi="Arial" w:cs="Arial"/>
          <w:sz w:val="22"/>
          <w:szCs w:val="22"/>
        </w:rPr>
        <w:t xml:space="preserve">s year as a school we have begun </w:t>
      </w:r>
      <w:r>
        <w:rPr>
          <w:rFonts w:ascii="Arial" w:hAnsi="Arial" w:cs="Arial"/>
          <w:sz w:val="22"/>
          <w:szCs w:val="22"/>
        </w:rPr>
        <w:t xml:space="preserve">working with the children to develop their ‘super-learner’ skills of Confidence, Concentration, Curiosity, Collaboration and </w:t>
      </w:r>
      <w:r w:rsidR="00356743" w:rsidRPr="00356743">
        <w:rPr>
          <w:rFonts w:ascii="Arial" w:hAnsi="Arial" w:cs="Arial"/>
          <w:sz w:val="22"/>
          <w:szCs w:val="22"/>
        </w:rPr>
        <w:t>Creativity</w:t>
      </w:r>
      <w:r w:rsidR="00356743">
        <w:rPr>
          <w:rFonts w:ascii="Arial" w:hAnsi="Arial" w:cs="Arial"/>
          <w:color w:val="FF0000"/>
          <w:sz w:val="22"/>
          <w:szCs w:val="22"/>
        </w:rPr>
        <w:t xml:space="preserve"> - </w:t>
      </w:r>
      <w:r w:rsidR="00356743" w:rsidRPr="00356743">
        <w:rPr>
          <w:rFonts w:ascii="Arial" w:hAnsi="Arial" w:cs="Arial"/>
          <w:sz w:val="22"/>
          <w:szCs w:val="22"/>
        </w:rPr>
        <w:t>skills which we believe are the essential foundation for independent learning and future success.</w:t>
      </w:r>
      <w:r w:rsidR="00356743">
        <w:rPr>
          <w:rFonts w:ascii="Arial" w:hAnsi="Arial" w:cs="Arial"/>
          <w:sz w:val="22"/>
          <w:szCs w:val="22"/>
        </w:rPr>
        <w:t xml:space="preserve"> </w:t>
      </w:r>
      <w:r w:rsidR="004815CC" w:rsidRPr="00F469AA">
        <w:rPr>
          <w:rFonts w:ascii="Arial" w:hAnsi="Arial" w:cs="Arial"/>
          <w:sz w:val="22"/>
          <w:szCs w:val="22"/>
        </w:rPr>
        <w:tab/>
      </w:r>
      <w:r w:rsidR="00EB7147">
        <w:rPr>
          <w:rFonts w:ascii="Arial" w:hAnsi="Arial" w:cs="Arial"/>
          <w:sz w:val="22"/>
          <w:szCs w:val="22"/>
        </w:rPr>
        <w:t>Some of the teacher’s comments will relate to these specific skills.</w:t>
      </w:r>
    </w:p>
    <w:p w:rsidR="00356743" w:rsidRDefault="00356743" w:rsidP="00F469AA">
      <w:pPr>
        <w:spacing w:line="360" w:lineRule="auto"/>
        <w:rPr>
          <w:rFonts w:ascii="Arial" w:hAnsi="Arial" w:cs="Arial"/>
          <w:sz w:val="22"/>
          <w:szCs w:val="22"/>
        </w:rPr>
      </w:pPr>
    </w:p>
    <w:p w:rsidR="00356743" w:rsidRDefault="00356743" w:rsidP="00F469AA">
      <w:pPr>
        <w:spacing w:line="360" w:lineRule="auto"/>
        <w:rPr>
          <w:rFonts w:ascii="Arial" w:hAnsi="Arial" w:cs="Arial"/>
          <w:sz w:val="22"/>
          <w:szCs w:val="22"/>
        </w:rPr>
      </w:pPr>
      <w:r>
        <w:rPr>
          <w:rFonts w:ascii="Arial" w:hAnsi="Arial" w:cs="Arial"/>
          <w:sz w:val="22"/>
          <w:szCs w:val="22"/>
        </w:rPr>
        <w:t>Finally, as always I have had the pleasure of reading all the reports and adding my own comments!</w:t>
      </w:r>
    </w:p>
    <w:p w:rsidR="001B2605" w:rsidRDefault="001B2605" w:rsidP="00F469AA">
      <w:pPr>
        <w:spacing w:line="360" w:lineRule="auto"/>
        <w:rPr>
          <w:rFonts w:ascii="Arial" w:hAnsi="Arial" w:cs="Arial"/>
          <w:sz w:val="22"/>
          <w:szCs w:val="22"/>
        </w:rPr>
      </w:pPr>
    </w:p>
    <w:p w:rsidR="00BF67CF" w:rsidRDefault="00BF67CF" w:rsidP="00F469AA">
      <w:pPr>
        <w:spacing w:line="360" w:lineRule="auto"/>
        <w:rPr>
          <w:rFonts w:ascii="Arial" w:hAnsi="Arial" w:cs="Arial"/>
          <w:b/>
          <w:sz w:val="22"/>
          <w:szCs w:val="22"/>
        </w:rPr>
      </w:pPr>
      <w:r>
        <w:rPr>
          <w:rFonts w:ascii="Arial" w:hAnsi="Arial" w:cs="Arial"/>
          <w:b/>
          <w:sz w:val="22"/>
          <w:szCs w:val="22"/>
        </w:rPr>
        <w:t>At the end of the report you will find a slip. We would be very grateful if you could return this, with any comments you may have about your child’s report, or about the new report format, to your child’s teacher.</w:t>
      </w:r>
    </w:p>
    <w:p w:rsidR="00BF67CF" w:rsidRDefault="00BF67CF" w:rsidP="00F469AA">
      <w:pPr>
        <w:spacing w:line="360" w:lineRule="auto"/>
        <w:rPr>
          <w:rFonts w:ascii="Arial" w:hAnsi="Arial" w:cs="Arial"/>
          <w:b/>
          <w:sz w:val="22"/>
          <w:szCs w:val="22"/>
        </w:rPr>
      </w:pPr>
    </w:p>
    <w:p w:rsidR="00BF67CF" w:rsidRPr="00BF67CF" w:rsidRDefault="00BF67CF" w:rsidP="00F469AA">
      <w:pPr>
        <w:spacing w:line="360" w:lineRule="auto"/>
        <w:rPr>
          <w:rFonts w:ascii="Arial" w:hAnsi="Arial" w:cs="Arial"/>
          <w:sz w:val="22"/>
          <w:szCs w:val="22"/>
        </w:rPr>
      </w:pPr>
      <w:r w:rsidRPr="00BF67CF">
        <w:rPr>
          <w:rFonts w:ascii="Arial" w:hAnsi="Arial" w:cs="Arial"/>
          <w:sz w:val="22"/>
          <w:szCs w:val="22"/>
        </w:rPr>
        <w:t>If you would like to discuss the report with your child’s tea</w:t>
      </w:r>
      <w:r>
        <w:rPr>
          <w:rFonts w:ascii="Arial" w:hAnsi="Arial" w:cs="Arial"/>
          <w:sz w:val="22"/>
          <w:szCs w:val="22"/>
        </w:rPr>
        <w:t>cher</w:t>
      </w:r>
      <w:r w:rsidRPr="00BF67CF">
        <w:rPr>
          <w:rFonts w:ascii="Arial" w:hAnsi="Arial" w:cs="Arial"/>
          <w:sz w:val="22"/>
          <w:szCs w:val="22"/>
        </w:rPr>
        <w:t>, please make an appointment to do so.</w:t>
      </w:r>
    </w:p>
    <w:p w:rsidR="00BF67CF" w:rsidRDefault="00BF67CF" w:rsidP="00F469AA">
      <w:pPr>
        <w:spacing w:line="360" w:lineRule="auto"/>
        <w:rPr>
          <w:rFonts w:ascii="Arial" w:hAnsi="Arial" w:cs="Arial"/>
          <w:b/>
          <w:sz w:val="22"/>
          <w:szCs w:val="22"/>
        </w:rPr>
      </w:pPr>
    </w:p>
    <w:p w:rsidR="001B2605" w:rsidRPr="001B2605" w:rsidRDefault="00BF67CF" w:rsidP="00DA497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rPr>
      </w:pPr>
      <w:r>
        <w:rPr>
          <w:rFonts w:ascii="Arial" w:hAnsi="Arial" w:cs="Arial"/>
          <w:b/>
          <w:sz w:val="22"/>
          <w:szCs w:val="22"/>
        </w:rPr>
        <w:t>IMPORTANT INFORMATION FOR PARENTS/CARERS OF PUPILS IN Y2 AND Y6</w:t>
      </w:r>
    </w:p>
    <w:p w:rsidR="00356743" w:rsidRPr="00F469AA" w:rsidRDefault="001B2605" w:rsidP="00DA497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If your child is in Y6 or</w:t>
      </w:r>
      <w:r w:rsidR="00BC08E0">
        <w:rPr>
          <w:rFonts w:ascii="Arial" w:hAnsi="Arial" w:cs="Arial"/>
          <w:sz w:val="22"/>
          <w:szCs w:val="22"/>
        </w:rPr>
        <w:t xml:space="preserve"> Y2</w:t>
      </w:r>
      <w:r>
        <w:rPr>
          <w:rFonts w:ascii="Arial" w:hAnsi="Arial" w:cs="Arial"/>
          <w:sz w:val="22"/>
          <w:szCs w:val="22"/>
        </w:rPr>
        <w:t xml:space="preserve"> you</w:t>
      </w:r>
      <w:r w:rsidR="00BC08E0">
        <w:rPr>
          <w:rFonts w:ascii="Arial" w:hAnsi="Arial" w:cs="Arial"/>
          <w:sz w:val="22"/>
          <w:szCs w:val="22"/>
        </w:rPr>
        <w:t xml:space="preserve"> will also receive information about the SATs tests. For pupils in Y6, this includes the ‘scaled score’ which is used by the </w:t>
      </w:r>
      <w:proofErr w:type="spellStart"/>
      <w:r w:rsidR="00BC08E0">
        <w:rPr>
          <w:rFonts w:ascii="Arial" w:hAnsi="Arial" w:cs="Arial"/>
          <w:sz w:val="22"/>
          <w:szCs w:val="22"/>
        </w:rPr>
        <w:t>DfE</w:t>
      </w:r>
      <w:proofErr w:type="spellEnd"/>
      <w:r w:rsidR="00BC08E0">
        <w:rPr>
          <w:rFonts w:ascii="Arial" w:hAnsi="Arial" w:cs="Arial"/>
          <w:sz w:val="22"/>
          <w:szCs w:val="22"/>
        </w:rPr>
        <w:t xml:space="preserve"> to decide whether the pupil has ach</w:t>
      </w:r>
      <w:r w:rsidR="00356743">
        <w:rPr>
          <w:rFonts w:ascii="Arial" w:hAnsi="Arial" w:cs="Arial"/>
          <w:sz w:val="22"/>
          <w:szCs w:val="22"/>
        </w:rPr>
        <w:t xml:space="preserve">ieved the expected standard. As this is </w:t>
      </w:r>
      <w:r w:rsidR="00DA4972">
        <w:rPr>
          <w:rFonts w:ascii="Arial" w:hAnsi="Arial" w:cs="Arial"/>
          <w:sz w:val="22"/>
          <w:szCs w:val="22"/>
        </w:rPr>
        <w:t xml:space="preserve">a ‘pass mark’ system </w:t>
      </w:r>
      <w:r w:rsidR="00BC08E0">
        <w:rPr>
          <w:rFonts w:ascii="Arial" w:hAnsi="Arial" w:cs="Arial"/>
          <w:sz w:val="22"/>
          <w:szCs w:val="22"/>
        </w:rPr>
        <w:t xml:space="preserve">based </w:t>
      </w:r>
      <w:r w:rsidR="00BC08E0" w:rsidRPr="00356743">
        <w:rPr>
          <w:rFonts w:ascii="Arial" w:hAnsi="Arial" w:cs="Arial"/>
          <w:b/>
          <w:sz w:val="22"/>
          <w:szCs w:val="22"/>
        </w:rPr>
        <w:t>only</w:t>
      </w:r>
      <w:r w:rsidR="00BC08E0">
        <w:rPr>
          <w:rFonts w:ascii="Arial" w:hAnsi="Arial" w:cs="Arial"/>
          <w:sz w:val="22"/>
          <w:szCs w:val="22"/>
        </w:rPr>
        <w:t xml:space="preserve"> on the test</w:t>
      </w:r>
      <w:r w:rsidR="00356743">
        <w:rPr>
          <w:rFonts w:ascii="Arial" w:hAnsi="Arial" w:cs="Arial"/>
          <w:sz w:val="22"/>
          <w:szCs w:val="22"/>
        </w:rPr>
        <w:t>s they have taken, you may notice that in some cases the teacher’s own assessment of a child’s attainment, which is based on their knowledge of the child</w:t>
      </w:r>
      <w:r w:rsidR="00DA4972">
        <w:rPr>
          <w:rFonts w:ascii="Arial" w:hAnsi="Arial" w:cs="Arial"/>
          <w:sz w:val="22"/>
          <w:szCs w:val="22"/>
        </w:rPr>
        <w:t>’s work</w:t>
      </w:r>
      <w:r w:rsidR="00356743">
        <w:rPr>
          <w:rFonts w:ascii="Arial" w:hAnsi="Arial" w:cs="Arial"/>
          <w:sz w:val="22"/>
          <w:szCs w:val="22"/>
        </w:rPr>
        <w:t xml:space="preserve"> over the whole year, will be different from the SATs result.</w:t>
      </w:r>
    </w:p>
    <w:p w:rsidR="00150607" w:rsidRDefault="00150607" w:rsidP="00E72F79">
      <w:pPr>
        <w:rPr>
          <w:rFonts w:ascii="Arial" w:eastAsia="Calibri" w:hAnsi="Arial" w:cs="Arial"/>
        </w:rPr>
      </w:pPr>
    </w:p>
    <w:p w:rsidR="009F5607" w:rsidRDefault="00DA4972" w:rsidP="00356743">
      <w:pPr>
        <w:spacing w:line="360" w:lineRule="auto"/>
        <w:rPr>
          <w:rFonts w:ascii="Arial" w:eastAsia="Calibri" w:hAnsi="Arial" w:cs="Arial"/>
          <w:sz w:val="22"/>
          <w:szCs w:val="22"/>
        </w:rPr>
      </w:pPr>
      <w:r>
        <w:rPr>
          <w:rFonts w:ascii="Arial" w:eastAsia="Calibri" w:hAnsi="Arial" w:cs="Arial"/>
          <w:sz w:val="22"/>
          <w:szCs w:val="22"/>
        </w:rPr>
        <w:t xml:space="preserve">Attached to the report is a printout of your child’s attendance at school this academic year. </w:t>
      </w:r>
    </w:p>
    <w:p w:rsidR="009F5607" w:rsidRDefault="009F5607" w:rsidP="00356743">
      <w:pPr>
        <w:spacing w:line="360" w:lineRule="auto"/>
        <w:rPr>
          <w:rFonts w:ascii="Arial" w:eastAsia="Calibri" w:hAnsi="Arial" w:cs="Arial"/>
          <w:sz w:val="22"/>
          <w:szCs w:val="22"/>
        </w:rPr>
      </w:pPr>
    </w:p>
    <w:p w:rsidR="00356743" w:rsidRDefault="00356743" w:rsidP="00356743">
      <w:pPr>
        <w:spacing w:line="360" w:lineRule="auto"/>
        <w:rPr>
          <w:rFonts w:ascii="Arial" w:eastAsia="Calibri" w:hAnsi="Arial" w:cs="Arial"/>
          <w:sz w:val="22"/>
          <w:szCs w:val="22"/>
        </w:rPr>
      </w:pPr>
      <w:r w:rsidRPr="00356743">
        <w:rPr>
          <w:rFonts w:ascii="Arial" w:eastAsia="Calibri" w:hAnsi="Arial" w:cs="Arial"/>
          <w:sz w:val="22"/>
          <w:szCs w:val="22"/>
        </w:rPr>
        <w:t>Pupils in Y1 and some pupils in Y2 will also receive the results of the Phonics Screening Check</w:t>
      </w:r>
      <w:r w:rsidR="00BF67CF">
        <w:rPr>
          <w:rFonts w:ascii="Arial" w:eastAsia="Calibri" w:hAnsi="Arial" w:cs="Arial"/>
          <w:sz w:val="22"/>
          <w:szCs w:val="22"/>
        </w:rPr>
        <w:t xml:space="preserve"> which was carried out this term.</w:t>
      </w:r>
    </w:p>
    <w:p w:rsidR="00BF67CF" w:rsidRDefault="00BF67CF" w:rsidP="00356743">
      <w:pPr>
        <w:spacing w:line="360" w:lineRule="auto"/>
        <w:rPr>
          <w:rFonts w:ascii="Arial" w:eastAsia="Calibri" w:hAnsi="Arial" w:cs="Arial"/>
          <w:sz w:val="22"/>
          <w:szCs w:val="22"/>
        </w:rPr>
      </w:pPr>
    </w:p>
    <w:p w:rsidR="00BF67CF" w:rsidRDefault="00BF67CF" w:rsidP="00356743">
      <w:pPr>
        <w:spacing w:line="360" w:lineRule="auto"/>
        <w:rPr>
          <w:rFonts w:ascii="Arial" w:eastAsia="Calibri" w:hAnsi="Arial" w:cs="Arial"/>
          <w:sz w:val="22"/>
          <w:szCs w:val="22"/>
        </w:rPr>
      </w:pPr>
      <w:r>
        <w:rPr>
          <w:rFonts w:ascii="Arial" w:eastAsia="Calibri" w:hAnsi="Arial" w:cs="Arial"/>
          <w:sz w:val="22"/>
          <w:szCs w:val="22"/>
        </w:rPr>
        <w:t>Yours sincerely,</w:t>
      </w:r>
    </w:p>
    <w:p w:rsidR="00DA4972" w:rsidRDefault="00DA4972" w:rsidP="00356743">
      <w:pPr>
        <w:spacing w:line="360" w:lineRule="auto"/>
        <w:rPr>
          <w:rFonts w:ascii="Arial" w:eastAsia="Calibri" w:hAnsi="Arial" w:cs="Arial"/>
          <w:sz w:val="22"/>
          <w:szCs w:val="22"/>
        </w:rPr>
      </w:pPr>
    </w:p>
    <w:p w:rsidR="00BF67CF" w:rsidRPr="00356743" w:rsidRDefault="00BF67CF" w:rsidP="00356743">
      <w:pPr>
        <w:spacing w:line="360" w:lineRule="auto"/>
        <w:rPr>
          <w:rFonts w:ascii="Arial" w:eastAsia="Calibri" w:hAnsi="Arial" w:cs="Arial"/>
          <w:sz w:val="22"/>
          <w:szCs w:val="22"/>
        </w:rPr>
      </w:pPr>
      <w:r>
        <w:rPr>
          <w:rFonts w:ascii="Arial" w:eastAsia="Calibri" w:hAnsi="Arial" w:cs="Arial"/>
          <w:sz w:val="22"/>
          <w:szCs w:val="22"/>
        </w:rPr>
        <w:t>Rupert Griffiths</w:t>
      </w:r>
    </w:p>
    <w:sectPr w:rsidR="00BF67CF" w:rsidRPr="00356743" w:rsidSect="00DA4972">
      <w:headerReference w:type="first" r:id="rId9"/>
      <w:footerReference w:type="first" r:id="rId10"/>
      <w:pgSz w:w="11906" w:h="16838"/>
      <w:pgMar w:top="567" w:right="1418" w:bottom="28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8B" w:rsidRDefault="00EB2F8B">
      <w:r>
        <w:separator/>
      </w:r>
    </w:p>
  </w:endnote>
  <w:endnote w:type="continuationSeparator" w:id="0">
    <w:p w:rsidR="00EB2F8B" w:rsidRDefault="00E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C857B4" w:rsidRDefault="00EB2F8B" w:rsidP="0097611D">
    <w:r>
      <w:rPr>
        <w:rFonts w:ascii="Arial" w:hAnsi="Arial"/>
        <w:noProof/>
        <w:lang w:val="en-US"/>
      </w:rPr>
      <mc:AlternateContent>
        <mc:Choice Requires="wps">
          <w:drawing>
            <wp:anchor distT="0" distB="0" distL="114300" distR="114300" simplePos="0" relativeHeight="251662848" behindDoc="0" locked="0" layoutInCell="1" allowOverlap="1" wp14:anchorId="6283F721" wp14:editId="7BAC8E51">
              <wp:simplePos x="0" y="0"/>
              <wp:positionH relativeFrom="column">
                <wp:posOffset>4707255</wp:posOffset>
              </wp:positionH>
              <wp:positionV relativeFrom="paragraph">
                <wp:posOffset>-195580</wp:posOffset>
              </wp:positionV>
              <wp:extent cx="1219200" cy="15621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21920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F8B" w:rsidRDefault="00EB2F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65pt;margin-top:-15.4pt;width:96pt;height:12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" fillcolor="white [3201]" stroked="f" strokeweight=".5pt">
              <v:textbox style="mso-fit-shape-to-text:t">
                <w:txbxContent>
                  <w:p w:rsidR="00EB2F8B" w:rsidRDefault="00EB2F8B"/>
                </w:txbxContent>
              </v:textbox>
            </v:shape>
          </w:pict>
        </mc:Fallback>
      </mc:AlternateContent>
    </w:r>
  </w:p>
  <w:p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val="en-US"/>
      </w:rPr>
      <mc:AlternateContent>
        <mc:Choice Requires="wps">
          <w:drawing>
            <wp:anchor distT="0" distB="0" distL="114300" distR="114300" simplePos="0" relativeHeight="251658752" behindDoc="0" locked="0" layoutInCell="1" allowOverlap="1" wp14:anchorId="25DCB7C2" wp14:editId="1F824A8C">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8.9pt;margin-top:.55pt;width:114.7pt;height:53.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" strokecolor="white [3212]">
              <v:textbox style="mso-fit-shape-to-text:t">
                <w:txbxContent>
                  <w:p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8B" w:rsidRDefault="00EB2F8B">
      <w:r>
        <w:separator/>
      </w:r>
    </w:p>
  </w:footnote>
  <w:footnote w:type="continuationSeparator" w:id="0">
    <w:p w:rsidR="00EB2F8B" w:rsidRDefault="00EB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DA20E4" w:rsidRDefault="00EB2F8B" w:rsidP="000108E4">
    <w:pPr>
      <w:pStyle w:val="Header"/>
      <w:tabs>
        <w:tab w:val="clear" w:pos="4153"/>
        <w:tab w:val="clear" w:pos="8306"/>
        <w:tab w:val="center" w:pos="4111"/>
        <w:tab w:val="right" w:pos="8789"/>
      </w:tabs>
      <w:ind w:right="-52"/>
      <w:jc w:val="center"/>
      <w:rPr>
        <w:rStyle w:val="Emphasis"/>
        <w:b/>
      </w:rPr>
    </w:pPr>
    <w:r w:rsidRPr="00DA20E4">
      <w:rPr>
        <w:rStyle w:val="Emphasis"/>
        <w:b/>
      </w:rPr>
      <w:t>St. Oswald’s Church of England Primary School</w:t>
    </w:r>
  </w:p>
  <w:p w:rsidR="00EB2F8B" w:rsidRDefault="0048171D" w:rsidP="00BB74B0">
    <w:pPr>
      <w:pStyle w:val="Header"/>
      <w:tabs>
        <w:tab w:val="clear" w:pos="4153"/>
        <w:tab w:val="clear" w:pos="8306"/>
        <w:tab w:val="center" w:pos="4111"/>
        <w:tab w:val="right" w:pos="8789"/>
      </w:tabs>
      <w:ind w:right="-52"/>
      <w:rPr>
        <w:rFonts w:ascii="Arial" w:hAnsi="Arial"/>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1.95pt;margin-top:4.3pt;width:82.2pt;height:94.9pt;z-index:251656704">
          <v:imagedata r:id="rId1" o:title=""/>
          <w10:wrap type="topAndBottom"/>
        </v:shape>
        <o:OLEObject Type="Embed" ProgID="PictPub.Image.8" ShapeID="_x0000_s1025" DrawAspect="Content" ObjectID="_1529995272" r:id="rId2"/>
      </w:pict>
    </w:r>
  </w:p>
  <w:p w:rsidR="00EB2F8B" w:rsidRDefault="00EB2F8B" w:rsidP="00BB74B0">
    <w:pPr>
      <w:pStyle w:val="Header"/>
      <w:tabs>
        <w:tab w:val="clear" w:pos="4153"/>
        <w:tab w:val="clear" w:pos="8306"/>
        <w:tab w:val="center" w:pos="4111"/>
        <w:tab w:val="right" w:pos="8789"/>
      </w:tabs>
      <w:ind w:right="-52"/>
      <w:rPr>
        <w:rFonts w:ascii="Arial" w:hAnsi="Arial"/>
        <w:sz w:val="20"/>
      </w:rPr>
    </w:pP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proofErr w:type="spellStart"/>
    <w:r>
      <w:rPr>
        <w:rFonts w:ascii="Arial" w:hAnsi="Arial"/>
        <w:sz w:val="20"/>
      </w:rPr>
      <w:t>Heslington</w:t>
    </w:r>
    <w:proofErr w:type="spellEnd"/>
    <w:r>
      <w:rPr>
        <w:rFonts w:ascii="Arial" w:hAnsi="Arial"/>
        <w:sz w:val="20"/>
      </w:rPr>
      <w:t xml:space="preserve"> Lane</w:t>
    </w:r>
    <w:r w:rsidRPr="00F247D3">
      <w:rPr>
        <w:rFonts w:ascii="Arial" w:hAnsi="Arial"/>
        <w:b/>
        <w:sz w:val="20"/>
      </w:rPr>
      <w:t xml:space="preserve"> </w:t>
    </w:r>
    <w:r>
      <w:rPr>
        <w:rFonts w:ascii="Arial" w:hAnsi="Arial"/>
        <w:b/>
        <w:sz w:val="20"/>
      </w:rPr>
      <w:tab/>
    </w:r>
    <w:r>
      <w:rPr>
        <w:rFonts w:ascii="Arial" w:hAnsi="Arial"/>
        <w:b/>
        <w:sz w:val="20"/>
      </w:rPr>
      <w:tab/>
      <w:t xml:space="preserve">     </w:t>
    </w:r>
    <w:proofErr w:type="spellStart"/>
    <w:r>
      <w:rPr>
        <w:rFonts w:ascii="Arial" w:hAnsi="Arial"/>
        <w:b/>
        <w:sz w:val="20"/>
      </w:rPr>
      <w:t>Headteacher</w:t>
    </w:r>
    <w:proofErr w:type="spellEnd"/>
    <w:r>
      <w:rPr>
        <w:rFonts w:ascii="Arial" w:hAnsi="Arial"/>
        <w:b/>
        <w:sz w:val="20"/>
      </w:rPr>
      <w:t xml:space="preserve">: </w:t>
    </w:r>
    <w:r w:rsidRPr="00F247D3">
      <w:rPr>
        <w:rFonts w:ascii="Arial" w:hAnsi="Arial" w:cs="Arial"/>
        <w:sz w:val="20"/>
      </w:rPr>
      <w:t>Rupert Griffiths</w:t>
    </w:r>
  </w:p>
  <w:p w:rsidR="00EB2F8B" w:rsidRPr="00F247D3" w:rsidRDefault="00EB2F8B" w:rsidP="00BB74B0">
    <w:pPr>
      <w:pStyle w:val="Header"/>
      <w:tabs>
        <w:tab w:val="clear" w:pos="4153"/>
        <w:tab w:val="clear" w:pos="8306"/>
        <w:tab w:val="center" w:pos="4111"/>
        <w:tab w:val="right" w:pos="8789"/>
      </w:tabs>
      <w:ind w:right="-52"/>
      <w:rPr>
        <w:rFonts w:ascii="Arial" w:hAnsi="Arial" w:cs="Arial"/>
        <w:b/>
        <w:sz w:val="32"/>
        <w:szCs w:val="32"/>
      </w:rPr>
    </w:pPr>
    <w:r>
      <w:rPr>
        <w:rFonts w:ascii="Arial" w:hAnsi="Arial"/>
        <w:sz w:val="20"/>
      </w:rPr>
      <w:t xml:space="preserve">      Fulford </w:t>
    </w:r>
    <w:r>
      <w:rPr>
        <w:rFonts w:ascii="Arial" w:hAnsi="Arial"/>
        <w:sz w:val="20"/>
      </w:rPr>
      <w:tab/>
    </w:r>
    <w:r>
      <w:rPr>
        <w:rFonts w:ascii="Arial" w:hAnsi="Arial"/>
        <w:sz w:val="20"/>
      </w:rPr>
      <w:tab/>
    </w:r>
  </w:p>
  <w:p w:rsidR="00EB2F8B" w:rsidRDefault="00EB2F8B" w:rsidP="00BB74B0">
    <w:pPr>
      <w:pStyle w:val="Header"/>
      <w:tabs>
        <w:tab w:val="clear" w:pos="4153"/>
        <w:tab w:val="clear" w:pos="8306"/>
        <w:tab w:val="center" w:pos="4111"/>
        <w:tab w:val="right" w:pos="8789"/>
      </w:tabs>
      <w:ind w:right="-52"/>
    </w:pPr>
    <w:r>
      <w:rPr>
        <w:rFonts w:ascii="Arial" w:hAnsi="Arial"/>
        <w:sz w:val="20"/>
      </w:rPr>
      <w:t xml:space="preserve">      YORK</w:t>
    </w:r>
    <w:r>
      <w:rPr>
        <w:sz w:val="20"/>
      </w:rPr>
      <w:tab/>
    </w:r>
    <w:r>
      <w:tab/>
    </w: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r>
      <w:rPr>
        <w:rFonts w:ascii="Arial" w:hAnsi="Arial"/>
        <w:sz w:val="20"/>
      </w:rPr>
      <w:t>YO10 4LX</w:t>
    </w:r>
    <w:r>
      <w:rPr>
        <w:rFonts w:ascii="Arial" w:hAnsi="Arial"/>
        <w:sz w:val="20"/>
      </w:rPr>
      <w:tab/>
    </w:r>
    <w:r>
      <w:rPr>
        <w:rFonts w:ascii="Arial" w:hAnsi="Arial"/>
        <w:sz w:val="20"/>
      </w:rPr>
      <w:tab/>
    </w:r>
    <w:hyperlink r:id="rId3" w:history="1">
      <w:r w:rsidR="00EF2290" w:rsidRPr="006F2BAE">
        <w:rPr>
          <w:rStyle w:val="Hyperlink"/>
          <w:rFonts w:ascii="Arial" w:hAnsi="Arial"/>
          <w:sz w:val="20"/>
        </w:rPr>
        <w:t>www.stoswalds.york.sch.uk</w:t>
      </w:r>
    </w:hyperlink>
  </w:p>
  <w:p w:rsidR="00EF2290" w:rsidRDefault="00EF2290" w:rsidP="005B7E50">
    <w:pPr>
      <w:pStyle w:val="Header"/>
      <w:tabs>
        <w:tab w:val="clear" w:pos="4153"/>
        <w:tab w:val="clear" w:pos="8306"/>
        <w:tab w:val="center" w:pos="4111"/>
        <w:tab w:val="right" w:pos="8789"/>
      </w:tabs>
      <w:ind w:right="-52"/>
      <w:jc w:val="right"/>
      <w:rPr>
        <w:rFonts w:ascii="Arial" w:hAnsi="Arial"/>
        <w:sz w:val="20"/>
      </w:rPr>
    </w:pPr>
  </w:p>
  <w:p w:rsidR="00EB2F8B" w:rsidRDefault="00EB2F8B" w:rsidP="00720B7B">
    <w:pPr>
      <w:pStyle w:val="Header"/>
      <w:tabs>
        <w:tab w:val="clear" w:pos="4153"/>
        <w:tab w:val="clear" w:pos="8306"/>
        <w:tab w:val="center" w:pos="4111"/>
        <w:tab w:val="right" w:pos="8789"/>
      </w:tabs>
      <w:ind w:right="-52"/>
      <w:rPr>
        <w:rFonts w:ascii="Arial" w:hAnsi="Arial"/>
        <w:sz w:val="20"/>
      </w:rPr>
    </w:pPr>
    <w:r>
      <w:rPr>
        <w:rFonts w:ascii="Arial" w:hAnsi="Arial"/>
        <w:sz w:val="20"/>
      </w:rPr>
      <w:t xml:space="preserve">     Tel: 01904 555421</w:t>
    </w:r>
    <w:r>
      <w:tab/>
    </w:r>
    <w:r>
      <w:tab/>
    </w:r>
  </w:p>
  <w:p w:rsidR="00EB2F8B" w:rsidRPr="00720B7B" w:rsidRDefault="00EB2F8B" w:rsidP="00720B7B">
    <w:pPr>
      <w:pStyle w:val="Header"/>
      <w:tabs>
        <w:tab w:val="clear" w:pos="4153"/>
        <w:tab w:val="clear" w:pos="8306"/>
        <w:tab w:val="center" w:pos="4111"/>
        <w:tab w:val="right" w:pos="8789"/>
      </w:tabs>
      <w:ind w:right="-52"/>
    </w:pPr>
  </w:p>
  <w:p w:rsidR="00EB2F8B" w:rsidRDefault="00EB2F8B" w:rsidP="00BB74B0">
    <w:pPr>
      <w:pStyle w:val="Header"/>
      <w:tabs>
        <w:tab w:val="clear" w:pos="4153"/>
        <w:tab w:val="clear" w:pos="8306"/>
        <w:tab w:val="center" w:pos="4111"/>
        <w:tab w:val="right" w:pos="8789"/>
      </w:tabs>
      <w:ind w:right="-52"/>
    </w:pPr>
    <w:r>
      <w:tab/>
    </w:r>
  </w:p>
  <w:p w:rsidR="00EB2F8B" w:rsidRPr="003308F4" w:rsidRDefault="00EB2F8B" w:rsidP="00F247D3">
    <w:pPr>
      <w:spacing w:line="360" w:lineRule="auto"/>
      <w:jc w:val="center"/>
      <w:rPr>
        <w:rFonts w:ascii="Arial" w:hAnsi="Arial" w:cs="Arial"/>
        <w:b/>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EB2F8B" w:rsidRPr="00F247D3" w:rsidRDefault="00EB2F8B" w:rsidP="00F247D3">
    <w:pPr>
      <w:pStyle w:val="Header"/>
      <w:tabs>
        <w:tab w:val="clear" w:pos="4153"/>
        <w:tab w:val="clear" w:pos="8306"/>
        <w:tab w:val="center" w:pos="4111"/>
        <w:tab w:val="right" w:pos="8789"/>
      </w:tabs>
      <w:ind w:right="-52"/>
      <w:rPr>
        <w:rFonts w:ascii="Arial" w:hAnsi="Arial"/>
        <w:sz w:val="20"/>
      </w:rPr>
    </w:pPr>
    <w:r>
      <w:rPr>
        <w:rFonts w:ascii="Arial" w:hAnsi="Arial"/>
        <w:sz w:val="20"/>
      </w:rPr>
      <w:tab/>
    </w:r>
    <w:r>
      <w:rPr>
        <w:rFonts w:ascii="Arial" w:hAnsi="Arial"/>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997"/>
    <w:multiLevelType w:val="hybridMultilevel"/>
    <w:tmpl w:val="872060F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0A11099"/>
    <w:multiLevelType w:val="hybridMultilevel"/>
    <w:tmpl w:val="76C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440F3"/>
    <w:multiLevelType w:val="hybridMultilevel"/>
    <w:tmpl w:val="CFA0BD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7315507C"/>
    <w:multiLevelType w:val="hybridMultilevel"/>
    <w:tmpl w:val="BC28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0"/>
    <w:rsid w:val="000041E8"/>
    <w:rsid w:val="000108E4"/>
    <w:rsid w:val="00036BA1"/>
    <w:rsid w:val="0005062A"/>
    <w:rsid w:val="00110F90"/>
    <w:rsid w:val="00116DC9"/>
    <w:rsid w:val="0014194C"/>
    <w:rsid w:val="00150607"/>
    <w:rsid w:val="001B2605"/>
    <w:rsid w:val="001B403D"/>
    <w:rsid w:val="00222008"/>
    <w:rsid w:val="0026278B"/>
    <w:rsid w:val="002A65C0"/>
    <w:rsid w:val="002B6CDF"/>
    <w:rsid w:val="00325438"/>
    <w:rsid w:val="00356743"/>
    <w:rsid w:val="003810A0"/>
    <w:rsid w:val="003A74AC"/>
    <w:rsid w:val="003E71C4"/>
    <w:rsid w:val="003F2A9B"/>
    <w:rsid w:val="004801DE"/>
    <w:rsid w:val="004815CC"/>
    <w:rsid w:val="0048171D"/>
    <w:rsid w:val="004C640B"/>
    <w:rsid w:val="0053635E"/>
    <w:rsid w:val="005B7E50"/>
    <w:rsid w:val="005E304B"/>
    <w:rsid w:val="006722DD"/>
    <w:rsid w:val="006F2333"/>
    <w:rsid w:val="007120C8"/>
    <w:rsid w:val="00720B7B"/>
    <w:rsid w:val="00742D11"/>
    <w:rsid w:val="007620C0"/>
    <w:rsid w:val="007B4674"/>
    <w:rsid w:val="007F4A35"/>
    <w:rsid w:val="008023B3"/>
    <w:rsid w:val="00803C68"/>
    <w:rsid w:val="008E6EE3"/>
    <w:rsid w:val="008F082A"/>
    <w:rsid w:val="0097425B"/>
    <w:rsid w:val="0097611D"/>
    <w:rsid w:val="009814C6"/>
    <w:rsid w:val="0098391C"/>
    <w:rsid w:val="009D6278"/>
    <w:rsid w:val="009F5607"/>
    <w:rsid w:val="00A40AF1"/>
    <w:rsid w:val="00A61CD1"/>
    <w:rsid w:val="00AA3BE9"/>
    <w:rsid w:val="00AF6512"/>
    <w:rsid w:val="00B51641"/>
    <w:rsid w:val="00B663C4"/>
    <w:rsid w:val="00B738E0"/>
    <w:rsid w:val="00B94D85"/>
    <w:rsid w:val="00B96E78"/>
    <w:rsid w:val="00BB74B0"/>
    <w:rsid w:val="00BC08E0"/>
    <w:rsid w:val="00BC7890"/>
    <w:rsid w:val="00BD1130"/>
    <w:rsid w:val="00BF67CF"/>
    <w:rsid w:val="00C13EC2"/>
    <w:rsid w:val="00C159AA"/>
    <w:rsid w:val="00C30287"/>
    <w:rsid w:val="00C34FC6"/>
    <w:rsid w:val="00C563D9"/>
    <w:rsid w:val="00C77C6E"/>
    <w:rsid w:val="00C857B4"/>
    <w:rsid w:val="00CA1C44"/>
    <w:rsid w:val="00CC2D29"/>
    <w:rsid w:val="00CD5AD6"/>
    <w:rsid w:val="00CE1CB4"/>
    <w:rsid w:val="00CE678B"/>
    <w:rsid w:val="00DA20E4"/>
    <w:rsid w:val="00DA4972"/>
    <w:rsid w:val="00DF47D0"/>
    <w:rsid w:val="00E22864"/>
    <w:rsid w:val="00E72F79"/>
    <w:rsid w:val="00E973C8"/>
    <w:rsid w:val="00EB2F8B"/>
    <w:rsid w:val="00EB7147"/>
    <w:rsid w:val="00EF2290"/>
    <w:rsid w:val="00EF68C6"/>
    <w:rsid w:val="00F121E0"/>
    <w:rsid w:val="00F12788"/>
    <w:rsid w:val="00F247D3"/>
    <w:rsid w:val="00F469AA"/>
    <w:rsid w:val="00F50FD6"/>
    <w:rsid w:val="00FF4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239D-0F31-4A60-BFCB-DD342A91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3939</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Windows User</cp:lastModifiedBy>
  <cp:revision>12</cp:revision>
  <cp:lastPrinted>2016-07-14T07:40:00Z</cp:lastPrinted>
  <dcterms:created xsi:type="dcterms:W3CDTF">2016-07-13T11:11:00Z</dcterms:created>
  <dcterms:modified xsi:type="dcterms:W3CDTF">2016-07-14T08:55:00Z</dcterms:modified>
</cp:coreProperties>
</file>