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0" w:rsidRDefault="00662BC2" w:rsidP="007C6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276A">
        <w:rPr>
          <w:rFonts w:ascii="Arial" w:hAnsi="Arial" w:cs="Arial"/>
          <w:sz w:val="22"/>
          <w:szCs w:val="22"/>
        </w:rPr>
        <w:t>May 2018</w:t>
      </w:r>
    </w:p>
    <w:p w:rsidR="007C6940" w:rsidRDefault="007C6940" w:rsidP="007C6940">
      <w:pPr>
        <w:rPr>
          <w:rFonts w:ascii="Arial" w:hAnsi="Arial" w:cs="Arial"/>
          <w:sz w:val="22"/>
          <w:szCs w:val="22"/>
        </w:rPr>
      </w:pPr>
    </w:p>
    <w:p w:rsidR="007C6940" w:rsidRDefault="007C6940" w:rsidP="007C6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Applicant,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C6940" w:rsidRDefault="007C6940" w:rsidP="007C6940">
      <w:pPr>
        <w:rPr>
          <w:rFonts w:ascii="Arial" w:hAnsi="Arial" w:cs="Arial"/>
          <w:sz w:val="22"/>
          <w:szCs w:val="22"/>
        </w:rPr>
      </w:pPr>
    </w:p>
    <w:p w:rsidR="007C6940" w:rsidRDefault="007C6940" w:rsidP="007C6940">
      <w:pPr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interest in working at St Oswald’s CE Primary School. We are currently seeking to appoint a </w:t>
      </w:r>
      <w:r>
        <w:rPr>
          <w:rFonts w:ascii="Arial" w:hAnsi="Arial" w:cs="Arial"/>
          <w:b/>
          <w:sz w:val="22"/>
          <w:szCs w:val="22"/>
        </w:rPr>
        <w:t>Teaching Assistant (TA2)</w:t>
      </w:r>
      <w:r>
        <w:rPr>
          <w:rFonts w:ascii="Arial" w:hAnsi="Arial" w:cs="Arial"/>
          <w:b/>
          <w:sz w:val="22"/>
          <w:szCs w:val="22"/>
        </w:rPr>
        <w:t xml:space="preserve"> to support an EYFS pupil with SEND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This is a full time, fixed-term post until July 2019.  The application form, job description, person specification and criminal records declaration form are available in the ‘Vacancies’ section of the school website.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 Oswald’s Primary School is situated in the community of </w:t>
      </w:r>
      <w:proofErr w:type="spellStart"/>
      <w:r>
        <w:rPr>
          <w:rFonts w:ascii="Arial" w:hAnsi="Arial" w:cs="Arial"/>
          <w:sz w:val="22"/>
          <w:szCs w:val="22"/>
        </w:rPr>
        <w:t>Fulford</w:t>
      </w:r>
      <w:proofErr w:type="spellEnd"/>
      <w:r>
        <w:rPr>
          <w:rFonts w:ascii="Arial" w:hAnsi="Arial" w:cs="Arial"/>
          <w:sz w:val="22"/>
          <w:szCs w:val="22"/>
        </w:rPr>
        <w:t xml:space="preserve">, on the southern outskirts of York. There are currently </w:t>
      </w:r>
      <w:r w:rsidR="00D27903">
        <w:rPr>
          <w:rFonts w:ascii="Arial" w:hAnsi="Arial" w:cs="Arial"/>
          <w:sz w:val="22"/>
          <w:szCs w:val="22"/>
        </w:rPr>
        <w:t>293</w:t>
      </w:r>
      <w:r>
        <w:rPr>
          <w:rFonts w:ascii="Arial" w:hAnsi="Arial" w:cs="Arial"/>
          <w:sz w:val="22"/>
          <w:szCs w:val="22"/>
        </w:rPr>
        <w:t xml:space="preserve"> pupils on roll, mainly drawn from the surrounding area. Pupil mobility is higher than average, mainly due to the number of service families from the nearby </w:t>
      </w:r>
      <w:proofErr w:type="spellStart"/>
      <w:r>
        <w:rPr>
          <w:rFonts w:ascii="Arial" w:hAnsi="Arial" w:cs="Arial"/>
          <w:sz w:val="22"/>
          <w:szCs w:val="22"/>
        </w:rPr>
        <w:t>Imphal</w:t>
      </w:r>
      <w:proofErr w:type="spellEnd"/>
      <w:r>
        <w:rPr>
          <w:rFonts w:ascii="Arial" w:hAnsi="Arial" w:cs="Arial"/>
          <w:sz w:val="22"/>
          <w:szCs w:val="22"/>
        </w:rPr>
        <w:t xml:space="preserve"> Barracks who send their children to our school.</w:t>
      </w:r>
      <w:r w:rsidR="00D27903">
        <w:rPr>
          <w:rFonts w:ascii="Arial" w:hAnsi="Arial" w:cs="Arial"/>
          <w:sz w:val="22"/>
          <w:szCs w:val="22"/>
        </w:rPr>
        <w:t xml:space="preserve"> Currently 15</w:t>
      </w:r>
      <w:r>
        <w:rPr>
          <w:rFonts w:ascii="Arial" w:hAnsi="Arial" w:cs="Arial"/>
          <w:sz w:val="22"/>
          <w:szCs w:val="22"/>
        </w:rPr>
        <w:t>% of our pupils are from service families.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January </w:t>
      </w:r>
      <w:proofErr w:type="gramStart"/>
      <w:r>
        <w:rPr>
          <w:rFonts w:ascii="Arial" w:hAnsi="Arial" w:cs="Arial"/>
          <w:sz w:val="22"/>
          <w:szCs w:val="22"/>
        </w:rPr>
        <w:t>2006</w:t>
      </w:r>
      <w:proofErr w:type="gramEnd"/>
      <w:r>
        <w:rPr>
          <w:rFonts w:ascii="Arial" w:hAnsi="Arial" w:cs="Arial"/>
          <w:sz w:val="22"/>
          <w:szCs w:val="22"/>
        </w:rPr>
        <w:t xml:space="preserve"> the school moved into a new PFI-constructed building. This provides an outstanding environment for teaching and learning, with excellent internal and external facilities. These include specialist rooms for Art &amp; Craft / Science &amp;Technology, ICT and the Performing Arts. The building also houses </w:t>
      </w:r>
      <w:proofErr w:type="spellStart"/>
      <w:r>
        <w:rPr>
          <w:rFonts w:ascii="Arial" w:hAnsi="Arial" w:cs="Arial"/>
          <w:sz w:val="22"/>
          <w:szCs w:val="22"/>
        </w:rPr>
        <w:t>Fulford</w:t>
      </w:r>
      <w:proofErr w:type="spellEnd"/>
      <w:r>
        <w:rPr>
          <w:rFonts w:ascii="Arial" w:hAnsi="Arial" w:cs="Arial"/>
          <w:sz w:val="22"/>
          <w:szCs w:val="22"/>
        </w:rPr>
        <w:t xml:space="preserve"> Public Library and </w:t>
      </w:r>
      <w:proofErr w:type="spellStart"/>
      <w:r>
        <w:rPr>
          <w:rFonts w:ascii="Arial" w:hAnsi="Arial" w:cs="Arial"/>
          <w:sz w:val="22"/>
          <w:szCs w:val="22"/>
        </w:rPr>
        <w:t>Fulford</w:t>
      </w:r>
      <w:proofErr w:type="spellEnd"/>
      <w:r>
        <w:rPr>
          <w:rFonts w:ascii="Arial" w:hAnsi="Arial" w:cs="Arial"/>
          <w:sz w:val="22"/>
          <w:szCs w:val="22"/>
        </w:rPr>
        <w:t xml:space="preserve"> Pre-School.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contains an Enhanced Resource Provision for pupils with dyslexia (The Dyslexia Centre), situated in a classroom in the centre of the school. It caters for 10 pupils from schools throughout the York area, who attend to receive specialist teaching in the mornings.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in Early Years is organised into two parallel classes with flexible groupings across the phase. Teaching in KS1 and KS2 is organised into three parallel mixed-age classes in each phase (Y1/2, Y3/4 and Y5/6). Teachers and teaching assistants in each of the phases work as a team to plan and deliver the curriculum, under the leadership of a member of the Senior Leadership Team. 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find much more information about the school on our website at </w:t>
      </w:r>
      <w:hyperlink r:id="rId7" w:history="1">
        <w:r w:rsidRPr="006F2BAE">
          <w:rPr>
            <w:rStyle w:val="Hyperlink"/>
            <w:rFonts w:ascii="Arial" w:hAnsi="Arial"/>
            <w:sz w:val="20"/>
          </w:rPr>
          <w:t>www.stoswalds.york.sch.uk</w:t>
        </w:r>
      </w:hyperlink>
      <w:r>
        <w:rPr>
          <w:rStyle w:val="Hyperlink"/>
          <w:rFonts w:ascii="Arial" w:hAnsi="Arial"/>
          <w:sz w:val="20"/>
        </w:rPr>
        <w:t xml:space="preserve"> 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invited to submit an </w:t>
      </w:r>
      <w:proofErr w:type="gramStart"/>
      <w:r>
        <w:rPr>
          <w:rFonts w:ascii="Arial" w:hAnsi="Arial" w:cs="Arial"/>
          <w:sz w:val="22"/>
          <w:szCs w:val="22"/>
        </w:rPr>
        <w:t>accompanying</w:t>
      </w:r>
      <w:proofErr w:type="gramEnd"/>
      <w:r>
        <w:rPr>
          <w:rFonts w:ascii="Arial" w:hAnsi="Arial" w:cs="Arial"/>
          <w:sz w:val="22"/>
          <w:szCs w:val="22"/>
        </w:rPr>
        <w:t xml:space="preserve"> letter to support your application. Please refer to the person specification to explain how your skills and experience make you suitable for this position. 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the application form to the address at the top of this page (or by email to </w:t>
      </w:r>
      <w:hyperlink r:id="rId8" w:history="1">
        <w:r w:rsidRPr="00F73BB3">
          <w:rPr>
            <w:rStyle w:val="Hyperlink"/>
            <w:rFonts w:ascii="Arial" w:hAnsi="Arial" w:cs="Arial"/>
            <w:sz w:val="22"/>
            <w:szCs w:val="22"/>
          </w:rPr>
          <w:t>stoswalds.primary@york.gov.uk</w:t>
        </w:r>
      </w:hyperlink>
      <w:proofErr w:type="gramStart"/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)  by </w:t>
      </w:r>
      <w:r w:rsidR="00D27903">
        <w:rPr>
          <w:rFonts w:ascii="Arial" w:hAnsi="Arial" w:cs="Arial"/>
          <w:b/>
          <w:sz w:val="22"/>
          <w:szCs w:val="22"/>
        </w:rPr>
        <w:t>Thursday 31</w:t>
      </w:r>
      <w:r w:rsidR="00D27903" w:rsidRPr="00D27903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D27903">
        <w:rPr>
          <w:rFonts w:ascii="Arial" w:hAnsi="Arial" w:cs="Arial"/>
          <w:b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. Interviews are due to take place in the </w:t>
      </w:r>
      <w:r w:rsidRPr="00170ED6">
        <w:rPr>
          <w:rFonts w:ascii="Arial" w:hAnsi="Arial" w:cs="Arial"/>
          <w:b/>
          <w:sz w:val="22"/>
          <w:szCs w:val="22"/>
        </w:rPr>
        <w:t xml:space="preserve">week commencing </w:t>
      </w:r>
      <w:r w:rsidR="00D27903">
        <w:rPr>
          <w:rFonts w:ascii="Arial" w:hAnsi="Arial" w:cs="Arial"/>
          <w:b/>
          <w:sz w:val="22"/>
          <w:szCs w:val="22"/>
        </w:rPr>
        <w:t>4</w:t>
      </w:r>
      <w:r w:rsidR="00D27903" w:rsidRPr="00D2790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27903">
        <w:rPr>
          <w:rFonts w:ascii="Arial" w:hAnsi="Arial" w:cs="Arial"/>
          <w:b/>
          <w:sz w:val="22"/>
          <w:szCs w:val="22"/>
        </w:rPr>
        <w:t xml:space="preserve"> June</w:t>
      </w:r>
      <w:r w:rsidR="00D279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 if you have not heard from us by this date please assume that you have not been successful on this occasion. Applications </w:t>
      </w:r>
      <w:proofErr w:type="gramStart"/>
      <w:r>
        <w:rPr>
          <w:rFonts w:ascii="Arial" w:hAnsi="Arial" w:cs="Arial"/>
          <w:sz w:val="22"/>
          <w:szCs w:val="22"/>
        </w:rPr>
        <w:t>will only be acknowledged</w:t>
      </w:r>
      <w:proofErr w:type="gramEnd"/>
      <w:r>
        <w:rPr>
          <w:rFonts w:ascii="Arial" w:hAnsi="Arial" w:cs="Arial"/>
          <w:sz w:val="22"/>
          <w:szCs w:val="22"/>
        </w:rPr>
        <w:t xml:space="preserve"> upon receipt of a stamped, self-addressed envelope.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Visits to the school are welcome. If you would like to visit or discuss the position,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please contact me on the telephone number above.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committed to safeguarding and promoting the welfare of children. We will require the successful candidate to undertake an ENHANCED criminal record check via the DBS.</w:t>
      </w: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22276A" w:rsidRDefault="0022276A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once again for your interest in this post. I look forward to receiving your application.</w:t>
      </w: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Yours faithfully, </w:t>
      </w: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</w:p>
    <w:p w:rsidR="00D27903" w:rsidRDefault="00D27903" w:rsidP="002227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Jemma Ramsay </w:t>
      </w:r>
    </w:p>
    <w:p w:rsidR="00150607" w:rsidRPr="00E72F79" w:rsidRDefault="00150607" w:rsidP="0022276A">
      <w:pPr>
        <w:spacing w:line="360" w:lineRule="auto"/>
        <w:rPr>
          <w:rFonts w:eastAsia="Calibri"/>
        </w:rPr>
      </w:pPr>
    </w:p>
    <w:sectPr w:rsidR="00150607" w:rsidRPr="00E72F79" w:rsidSect="00AA3BE9">
      <w:headerReference w:type="first" r:id="rId9"/>
      <w:footerReference w:type="first" r:id="rId10"/>
      <w:pgSz w:w="11906" w:h="16838"/>
      <w:pgMar w:top="1440" w:right="1418" w:bottom="144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Pr="00C857B4" w:rsidRDefault="00D27903" w:rsidP="0097611D">
    <w:r>
      <w:rPr>
        <w:rFonts w:ascii="Arial" w:hAnsi="Arial"/>
        <w:noProof/>
        <w:lang w:eastAsia="en-GB"/>
      </w:rPr>
      <w:drawing>
        <wp:anchor distT="0" distB="0" distL="114300" distR="114300" simplePos="0" relativeHeight="251653632" behindDoc="0" locked="0" layoutInCell="1" allowOverlap="1" wp14:anchorId="48249622" wp14:editId="3EA0840C">
          <wp:simplePos x="0" y="0"/>
          <wp:positionH relativeFrom="column">
            <wp:posOffset>97155</wp:posOffset>
          </wp:positionH>
          <wp:positionV relativeFrom="paragraph">
            <wp:posOffset>3810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noProof/>
        <w:lang w:eastAsia="en-GB"/>
      </w:rPr>
      <w:drawing>
        <wp:anchor distT="0" distB="0" distL="114300" distR="114300" simplePos="0" relativeHeight="251659776" behindDoc="0" locked="0" layoutInCell="1" allowOverlap="1" wp14:anchorId="2EF69734" wp14:editId="45136D5F">
          <wp:simplePos x="0" y="0"/>
          <wp:positionH relativeFrom="column">
            <wp:posOffset>2306955</wp:posOffset>
          </wp:positionH>
          <wp:positionV relativeFrom="paragraph">
            <wp:posOffset>-215900</wp:posOffset>
          </wp:positionV>
          <wp:extent cx="1144270" cy="665480"/>
          <wp:effectExtent l="0" t="0" r="0" b="1270"/>
          <wp:wrapNone/>
          <wp:docPr id="66" name="Picture 66" descr="Healthy School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lthy Schools 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1557BA4B" wp14:editId="61928E7C">
          <wp:simplePos x="0" y="0"/>
          <wp:positionH relativeFrom="column">
            <wp:posOffset>4640580</wp:posOffset>
          </wp:positionH>
          <wp:positionV relativeFrom="paragraph">
            <wp:posOffset>-116205</wp:posOffset>
          </wp:positionV>
          <wp:extent cx="1266825" cy="581025"/>
          <wp:effectExtent l="0" t="0" r="9525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2810D" wp14:editId="57CD8BAA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81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9pt;margin-top:.55pt;width:114.7pt;height:53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AhQAIAAIwEAAAOAAAAZHJzL2Uyb0RvYy54bWysVF+P2jAMf5+07xDlfRQQcFBRTjduTJNu&#10;f6S7fYA0TdtoSRwlgZZ9+jkpcN32Nq0PkR07P9s/293e91qRk3BeginobDKlRBgOlTRNQb+/HN6t&#10;KfGBmYopMKKgZ+Hp/e7tm21nczGHFlQlHEEQ4/POFrQNweZZ5nkrNPMTsMKgsQanWUDVNVnlWIfo&#10;WmXz6XSVdeAq64AL7/H2cTDSXcKva8HD17r2IhBVUMwtpNOls4xnttuyvHHMtpJf0mD/kIVm0mDQ&#10;G9QjC4wcnfwLSkvuwEMdJhx0BnUtuUg1YDWz6R/VPLfMilQLkuPtjSb//2D5l9M3R2SFvaPEMI0t&#10;ehF9IO+hJ3eRnc76HJ2eLbqFHq+jZ6zU2yfgPzwxsG+ZacSDc9C1glWY3Sy+zEZPBxwfQcruM1QY&#10;hh0DJKC+djoCIhkE0bFL51tnYio8hlwsV6sNmjjaVuvZBuUYguXX19b58FGAJlEoqMPOJ3R2evJh&#10;cL26pOxByeoglUqKa8q9cuTEcEoO6bug+7GbMqQr6GY5Xw4EjG1pYMUNpGwGktRRY7UD8GwavwjM&#10;crzHuRzur5XcIFJdv0XWMuCWKKkLuh6hRLY/mCohBibVICMpylzoj4wP3Ie+7FOf5zGD2JoSqjP2&#10;w8GwFLjEKLTgflLS4UIU1ODGUqI+GezoZrZYxP1JymJ5N0fFjS3l2MIMR6CCBkoGcR+GnTtaJ5sW&#10;41xn6AGn4CBTg15zuiSPI5+ouKxn3KmxnrxefyK7XwAAAP//AwBQSwMEFAAGAAgAAAAhAIZvTT7f&#10;AAAACQEAAA8AAABkcnMvZG93bnJldi54bWxMj8FOwzAQRO9I/IO1SFwQdVqRJoQ4FUIgELeWqnB0&#10;4yUJxOvIdtvk71lOcBy91czbcjXaXhzRh86RgvksAYFUO9NRo2D79nSdgwhRk9G9I1QwYYBVdX5W&#10;6sK4E63xuImN4BIKhVbQxjgUUoa6RavDzA1IzD6dtzpy9I00Xp+43PZykSRLaXVHvNDqAR9arL83&#10;B6ug8y+PzxPtrvDmawrN6zp9/1gOSl1ejPd3ICKO8e8YfvVZHSp22rsDmSB6BVmasXpkMAfB/DbP&#10;FiD2nJM8BVmV8v8H1Q8AAAD//wMAUEsBAi0AFAAGAAgAAAAhALaDOJL+AAAA4QEAABMAAAAAAAAA&#10;AAAAAAAAAAAAAFtDb250ZW50X1R5cGVzXS54bWxQSwECLQAUAAYACAAAACEAOP0h/9YAAACUAQAA&#10;CwAAAAAAAAAAAAAAAAAvAQAAX3JlbHMvLnJlbHNQSwECLQAUAAYACAAAACEAgN5gIUACAACMBAAA&#10;DgAAAAAAAAAAAAAAAAAuAgAAZHJzL2Uyb0RvYy54bWxQSwECLQAUAAYACAAAACEAhm9NPt8AAAAJ&#10;AQAADwAAAAAAAAAAAAAAAACaBAAAZHJzL2Rvd25yZXYueG1sUEsFBgAAAAAEAAQA8wAAAKYFAAAA&#10;AA=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Pr="00DA20E4" w:rsidRDefault="00EB2F8B" w:rsidP="000108E4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EB2F8B" w:rsidRDefault="00D27903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95pt;margin-top:4.3pt;width:82.2pt;height:94.9pt;z-index:251656704">
          <v:imagedata r:id="rId1" o:title=""/>
          <w10:wrap type="topAndBottom"/>
        </v:shape>
        <o:OLEObject Type="Embed" ProgID="PictPub.Image.8" ShapeID="_x0000_s1025" DrawAspect="Content" ObjectID="_1587554935" r:id="rId2"/>
      </w:object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Heslington</w:t>
    </w:r>
    <w:proofErr w:type="spellEnd"/>
    <w:r>
      <w:rPr>
        <w:rFonts w:ascii="Arial" w:hAnsi="Arial"/>
        <w:sz w:val="20"/>
      </w:rPr>
      <w:t xml:space="preserve"> Lane</w:t>
    </w:r>
    <w:r w:rsidRPr="00F247D3"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</w:t>
    </w:r>
    <w:r w:rsidR="0022276A">
      <w:rPr>
        <w:rFonts w:ascii="Arial" w:hAnsi="Arial"/>
        <w:b/>
        <w:sz w:val="20"/>
      </w:rPr>
      <w:t>Acting</w:t>
    </w:r>
    <w:r>
      <w:rPr>
        <w:rFonts w:ascii="Arial" w:hAnsi="Arial"/>
        <w:b/>
        <w:sz w:val="20"/>
      </w:rPr>
      <w:t xml:space="preserve"> </w:t>
    </w:r>
    <w:proofErr w:type="spellStart"/>
    <w:r>
      <w:rPr>
        <w:rFonts w:ascii="Arial" w:hAnsi="Arial"/>
        <w:b/>
        <w:sz w:val="20"/>
      </w:rPr>
      <w:t>Headteacher</w:t>
    </w:r>
    <w:proofErr w:type="spellEnd"/>
    <w:r>
      <w:rPr>
        <w:rFonts w:ascii="Arial" w:hAnsi="Arial"/>
        <w:b/>
        <w:sz w:val="20"/>
      </w:rPr>
      <w:t xml:space="preserve">: </w:t>
    </w:r>
    <w:r w:rsidR="0022276A">
      <w:rPr>
        <w:rFonts w:ascii="Arial" w:hAnsi="Arial" w:cs="Arial"/>
        <w:sz w:val="20"/>
      </w:rPr>
      <w:t>Jemma Ramsay</w:t>
    </w:r>
  </w:p>
  <w:p w:rsidR="00EB2F8B" w:rsidRPr="00F247D3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 w:cs="Arial"/>
        <w:b/>
        <w:sz w:val="32"/>
        <w:szCs w:val="32"/>
      </w:rPr>
    </w:pPr>
    <w:r>
      <w:rPr>
        <w:rFonts w:ascii="Arial" w:hAnsi="Arial"/>
        <w:sz w:val="20"/>
      </w:rPr>
      <w:t xml:space="preserve">      Fulford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rPr>
        <w:rFonts w:ascii="Arial" w:hAnsi="Arial"/>
        <w:sz w:val="20"/>
      </w:rPr>
      <w:t xml:space="preserve">      YORK</w:t>
    </w:r>
    <w:r>
      <w:rPr>
        <w:sz w:val="20"/>
      </w:rPr>
      <w:tab/>
    </w:r>
    <w:r>
      <w:tab/>
    </w: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YO10 4LX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hyperlink r:id="rId3" w:history="1">
      <w:r w:rsidR="00EF2290" w:rsidRPr="006F2BAE">
        <w:rPr>
          <w:rStyle w:val="Hyperlink"/>
          <w:rFonts w:ascii="Arial" w:hAnsi="Arial"/>
          <w:sz w:val="20"/>
        </w:rPr>
        <w:t>www.stoswalds.york.sch.uk</w:t>
      </w:r>
    </w:hyperlink>
  </w:p>
  <w:p w:rsidR="00EF2290" w:rsidRDefault="00EF2290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</w:p>
  <w:p w:rsidR="00EB2F8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Tel: 01904 555421</w:t>
    </w:r>
    <w:r>
      <w:tab/>
    </w:r>
    <w:r>
      <w:tab/>
    </w:r>
  </w:p>
  <w:p w:rsidR="00EB2F8B" w:rsidRPr="00720B7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041E8"/>
    <w:rsid w:val="000108E4"/>
    <w:rsid w:val="00036BA1"/>
    <w:rsid w:val="00110F90"/>
    <w:rsid w:val="00116DC9"/>
    <w:rsid w:val="0014194C"/>
    <w:rsid w:val="00150607"/>
    <w:rsid w:val="00170ED6"/>
    <w:rsid w:val="001B403D"/>
    <w:rsid w:val="00222008"/>
    <w:rsid w:val="0022276A"/>
    <w:rsid w:val="002A65C0"/>
    <w:rsid w:val="002B6CDF"/>
    <w:rsid w:val="00325438"/>
    <w:rsid w:val="003810A0"/>
    <w:rsid w:val="003E71C4"/>
    <w:rsid w:val="003F2A9B"/>
    <w:rsid w:val="004801DE"/>
    <w:rsid w:val="004C640B"/>
    <w:rsid w:val="0053635E"/>
    <w:rsid w:val="005B7E50"/>
    <w:rsid w:val="005E304B"/>
    <w:rsid w:val="00662BC2"/>
    <w:rsid w:val="006722DD"/>
    <w:rsid w:val="006F2333"/>
    <w:rsid w:val="007120C8"/>
    <w:rsid w:val="00720B7B"/>
    <w:rsid w:val="00742D11"/>
    <w:rsid w:val="007620C0"/>
    <w:rsid w:val="007B4674"/>
    <w:rsid w:val="007C6940"/>
    <w:rsid w:val="007F4A35"/>
    <w:rsid w:val="008023B3"/>
    <w:rsid w:val="00803C68"/>
    <w:rsid w:val="008E6EE3"/>
    <w:rsid w:val="008F07C1"/>
    <w:rsid w:val="008F082A"/>
    <w:rsid w:val="0097425B"/>
    <w:rsid w:val="0097611D"/>
    <w:rsid w:val="009D6278"/>
    <w:rsid w:val="00A40AF1"/>
    <w:rsid w:val="00AA3BE9"/>
    <w:rsid w:val="00AF6512"/>
    <w:rsid w:val="00B51641"/>
    <w:rsid w:val="00B663C4"/>
    <w:rsid w:val="00B738E0"/>
    <w:rsid w:val="00B94D85"/>
    <w:rsid w:val="00B96E78"/>
    <w:rsid w:val="00BB74B0"/>
    <w:rsid w:val="00BC7890"/>
    <w:rsid w:val="00BD1130"/>
    <w:rsid w:val="00C159AA"/>
    <w:rsid w:val="00C34FC6"/>
    <w:rsid w:val="00C563D9"/>
    <w:rsid w:val="00C77C6E"/>
    <w:rsid w:val="00C857B4"/>
    <w:rsid w:val="00CA1C44"/>
    <w:rsid w:val="00CC2D29"/>
    <w:rsid w:val="00CD5AD6"/>
    <w:rsid w:val="00CE1CB4"/>
    <w:rsid w:val="00CE678B"/>
    <w:rsid w:val="00D27903"/>
    <w:rsid w:val="00DA20E4"/>
    <w:rsid w:val="00DA40D0"/>
    <w:rsid w:val="00DF47D0"/>
    <w:rsid w:val="00E22864"/>
    <w:rsid w:val="00E72F79"/>
    <w:rsid w:val="00E973C8"/>
    <w:rsid w:val="00EB2F8B"/>
    <w:rsid w:val="00EF2290"/>
    <w:rsid w:val="00EF68C6"/>
    <w:rsid w:val="00F121E0"/>
    <w:rsid w:val="00F12788"/>
    <w:rsid w:val="00F247D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D306C"/>
  <w15:docId w15:val="{A924D26A-CF66-4FE1-A7E5-5871A3F1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swalds.primary@yor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swalds.york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A7C4-082C-41C8-A865-3CF66FB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3122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2</cp:revision>
  <cp:lastPrinted>2014-03-14T10:36:00Z</cp:lastPrinted>
  <dcterms:created xsi:type="dcterms:W3CDTF">2018-05-11T13:42:00Z</dcterms:created>
  <dcterms:modified xsi:type="dcterms:W3CDTF">2018-05-11T13:42:00Z</dcterms:modified>
</cp:coreProperties>
</file>